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魏碑简体" w:cs="Times New Roman"/>
          <w:bCs/>
          <w:sz w:val="44"/>
          <w:szCs w:val="44"/>
        </w:rPr>
      </w:pPr>
      <w:r>
        <w:rPr>
          <w:rFonts w:ascii="方正大标宋简体" w:hAnsi="方正大标宋简体" w:eastAsia="方正大标宋简体" w:cs="Times New Roman"/>
          <w:bCs/>
          <w:sz w:val="44"/>
          <w:szCs w:val="44"/>
          <w:lang w:val="en-US" w:bidi="ar-SA"/>
        </w:rPr>
        <mc:AlternateContent>
          <mc:Choice Requires="wps">
            <w:drawing>
              <wp:anchor distT="0" distB="0" distL="114300" distR="114300" simplePos="0" relativeHeight="251660288" behindDoc="0" locked="0" layoutInCell="1" allowOverlap="1">
                <wp:simplePos x="0" y="0"/>
                <wp:positionH relativeFrom="column">
                  <wp:posOffset>-624205</wp:posOffset>
                </wp:positionH>
                <wp:positionV relativeFrom="paragraph">
                  <wp:posOffset>-59055</wp:posOffset>
                </wp:positionV>
                <wp:extent cx="571500" cy="7944485"/>
                <wp:effectExtent l="4445" t="4445" r="14605" b="13970"/>
                <wp:wrapNone/>
                <wp:docPr id="33" name="文本框 2"/>
                <wp:cNvGraphicFramePr/>
                <a:graphic xmlns:a="http://schemas.openxmlformats.org/drawingml/2006/main">
                  <a:graphicData uri="http://schemas.microsoft.com/office/word/2010/wordprocessingShape">
                    <wps:wsp>
                      <wps:cNvSpPr txBox="1"/>
                      <wps:spPr>
                        <a:xfrm>
                          <a:off x="0" y="0"/>
                          <a:ext cx="571500" cy="767016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spacing w:line="400" w:lineRule="exact"/>
                              <w:ind w:firstLine="221" w:firstLineChars="100"/>
                            </w:pPr>
                            <w:r>
                              <w:rPr>
                                <w:rFonts w:hint="eastAsia"/>
                                <w:b/>
                              </w:rPr>
                              <w:t xml:space="preserve">               </w:t>
                            </w:r>
                            <w:r>
                              <w:rPr>
                                <w:rFonts w:hint="eastAsia"/>
                              </w:rPr>
                              <w:t>学校</w:t>
                            </w:r>
                            <w:r>
                              <w:rPr>
                                <w:rFonts w:hint="eastAsia"/>
                                <w:u w:val="single"/>
                              </w:rPr>
                              <w:t xml:space="preserve">                 </w:t>
                            </w:r>
                            <w:r>
                              <w:rPr>
                                <w:rFonts w:hint="eastAsia"/>
                              </w:rPr>
                              <w:t xml:space="preserve">   班级</w:t>
                            </w:r>
                            <w:r>
                              <w:rPr>
                                <w:rFonts w:hint="eastAsia"/>
                                <w:u w:val="single"/>
                              </w:rPr>
                              <w:t xml:space="preserve">           </w:t>
                            </w:r>
                            <w:r>
                              <w:rPr>
                                <w:rFonts w:hint="eastAsia"/>
                              </w:rPr>
                              <w:t xml:space="preserve">    姓名</w:t>
                            </w:r>
                            <w:r>
                              <w:rPr>
                                <w:rFonts w:hint="eastAsia"/>
                                <w:u w:val="single"/>
                              </w:rPr>
                              <w:t xml:space="preserve">            </w:t>
                            </w:r>
                            <w:r>
                              <w:rPr>
                                <w:rFonts w:hint="eastAsia"/>
                              </w:rPr>
                              <w:t xml:space="preserve">      学号</w:t>
                            </w:r>
                            <w:r>
                              <w:rPr>
                                <w:rFonts w:hint="eastAsia"/>
                                <w:u w:val="single"/>
                              </w:rPr>
                              <w:t xml:space="preserve">                  </w:t>
                            </w:r>
                          </w:p>
                          <w:p>
                            <w:pPr>
                              <w:spacing w:line="400" w:lineRule="exact"/>
                              <w:ind w:firstLine="220" w:firstLineChars="100"/>
                            </w:pPr>
                            <w:r>
                              <w:rPr>
                                <w:rFonts w:hint="eastAsia"/>
                              </w:rPr>
                              <w:t>………………………密…………封…………线…………内…………不…………准…………答…………题………………………</w:t>
                            </w:r>
                          </w:p>
                        </w:txbxContent>
                      </wps:txbx>
                      <wps:bodyPr vert="vert270" lIns="0" tIns="0" rIns="0" bIns="0" upright="1"/>
                    </wps:wsp>
                  </a:graphicData>
                </a:graphic>
              </wp:anchor>
            </w:drawing>
          </mc:Choice>
          <mc:Fallback>
            <w:pict>
              <v:shape id="文本框 2" o:spid="_x0000_s1026" o:spt="202" type="#_x0000_t202" style="position:absolute;left:0pt;margin-left:-49.15pt;margin-top:-4.65pt;height:625.55pt;width:45pt;z-index:251660288;mso-width-relative:page;mso-height-relative:page;" fillcolor="#FFFFFF" filled="t" stroked="t" coordsize="21600,21600" o:gfxdata="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7+aAt&#10;1gAAAAoBAAAPAAAAAAAAAAEAIAAAACIAAABkcnMvZG93bnJldi54bWxQSwECFAAUAAAACACHTuJA&#10;nBnUDiMCAAB4BAAADgAAAAAAAAABACAAAAAlAQAAZHJzL2Uyb0RvYy54bWxQSwUGAAAAAAYABgBZ&#10;AQAAugUAAAAA&#10;">
                <v:fill on="t" focussize="0,0"/>
                <v:stroke color="#FFFFFF" joinstyle="miter"/>
                <v:imagedata o:title=""/>
                <o:lock v:ext="edit" aspectratio="f"/>
                <v:textbox inset="0mm,0mm,0mm,0mm" style="layout-flow:vertical;mso-layout-flow-alt:bottom-to-top;">
                  <w:txbxContent>
                    <w:p>
                      <w:pPr>
                        <w:spacing w:line="400" w:lineRule="exact"/>
                        <w:ind w:firstLine="221" w:firstLineChars="100"/>
                      </w:pPr>
                      <w:r>
                        <w:rPr>
                          <w:rFonts w:hint="eastAsia"/>
                          <w:b/>
                        </w:rPr>
                        <w:t xml:space="preserve">               </w:t>
                      </w:r>
                      <w:r>
                        <w:rPr>
                          <w:rFonts w:hint="eastAsia"/>
                        </w:rPr>
                        <w:t>学校</w:t>
                      </w:r>
                      <w:r>
                        <w:rPr>
                          <w:rFonts w:hint="eastAsia"/>
                          <w:u w:val="single"/>
                        </w:rPr>
                        <w:t xml:space="preserve">                 </w:t>
                      </w:r>
                      <w:r>
                        <w:rPr>
                          <w:rFonts w:hint="eastAsia"/>
                        </w:rPr>
                        <w:t xml:space="preserve">   班级</w:t>
                      </w:r>
                      <w:r>
                        <w:rPr>
                          <w:rFonts w:hint="eastAsia"/>
                          <w:u w:val="single"/>
                        </w:rPr>
                        <w:t xml:space="preserve">           </w:t>
                      </w:r>
                      <w:r>
                        <w:rPr>
                          <w:rFonts w:hint="eastAsia"/>
                        </w:rPr>
                        <w:t xml:space="preserve">    姓名</w:t>
                      </w:r>
                      <w:r>
                        <w:rPr>
                          <w:rFonts w:hint="eastAsia"/>
                          <w:u w:val="single"/>
                        </w:rPr>
                        <w:t xml:space="preserve">            </w:t>
                      </w:r>
                      <w:r>
                        <w:rPr>
                          <w:rFonts w:hint="eastAsia"/>
                        </w:rPr>
                        <w:t xml:space="preserve">      学号</w:t>
                      </w:r>
                      <w:r>
                        <w:rPr>
                          <w:rFonts w:hint="eastAsia"/>
                          <w:u w:val="single"/>
                        </w:rPr>
                        <w:t xml:space="preserve">                  </w:t>
                      </w:r>
                    </w:p>
                    <w:p>
                      <w:pPr>
                        <w:spacing w:line="400" w:lineRule="exact"/>
                        <w:ind w:firstLine="220" w:firstLineChars="100"/>
                      </w:pPr>
                      <w:r>
                        <w:rPr>
                          <w:rFonts w:hint="eastAsia"/>
                        </w:rPr>
                        <w:t>………………………密…………封…………线…………内…………不…………准…………答…………题………………………</w:t>
                      </w:r>
                    </w:p>
                  </w:txbxContent>
                </v:textbox>
              </v:shape>
            </w:pict>
          </mc:Fallback>
        </mc:AlternateContent>
      </w:r>
      <w:r>
        <w:rPr>
          <w:rFonts w:ascii="方正大标宋简体" w:hAnsi="方正大标宋简体" w:eastAsia="方正大标宋简体" w:cs="Times New Roman"/>
          <w:bCs/>
          <w:sz w:val="44"/>
          <w:szCs w:val="44"/>
        </w:rPr>
        <w:t>202</w:t>
      </w:r>
      <w:r>
        <w:rPr>
          <w:rFonts w:hint="eastAsia" w:ascii="方正大标宋简体" w:hAnsi="方正大标宋简体" w:eastAsia="方正大标宋简体" w:cs="Times New Roman"/>
          <w:bCs/>
          <w:sz w:val="44"/>
          <w:szCs w:val="44"/>
          <w:lang w:val="en-US" w:eastAsia="zh-CN"/>
        </w:rPr>
        <w:t>2</w:t>
      </w:r>
      <w:r>
        <w:rPr>
          <w:rFonts w:ascii="方正大标宋简体" w:hAnsi="方正大标宋简体" w:eastAsia="方正大标宋简体" w:cs="Times New Roman"/>
          <w:bCs/>
          <w:sz w:val="44"/>
          <w:szCs w:val="44"/>
        </w:rPr>
        <w:t>—202</w:t>
      </w:r>
      <w:r>
        <w:rPr>
          <w:rFonts w:hint="eastAsia" w:ascii="方正大标宋简体" w:hAnsi="方正大标宋简体" w:eastAsia="方正大标宋简体" w:cs="Times New Roman"/>
          <w:bCs/>
          <w:sz w:val="44"/>
          <w:szCs w:val="44"/>
          <w:lang w:val="en-US" w:eastAsia="zh-CN"/>
        </w:rPr>
        <w:t>3</w:t>
      </w:r>
      <w:r>
        <w:rPr>
          <w:rFonts w:ascii="Times New Roman" w:hAnsi="Times New Roman" w:eastAsia="方正魏碑简体" w:cs="Times New Roman"/>
          <w:bCs/>
          <w:sz w:val="44"/>
          <w:szCs w:val="44"/>
        </w:rPr>
        <w:t>学年度第一学期</w:t>
      </w:r>
    </w:p>
    <w:p>
      <w:pPr>
        <w:spacing w:line="600" w:lineRule="exact"/>
        <w:jc w:val="center"/>
        <w:rPr>
          <w:rFonts w:hint="eastAsia" w:ascii="Times New Roman" w:hAnsi="Times New Roman" w:eastAsia="方正大标宋简体" w:cs="Times New Roman"/>
          <w:sz w:val="44"/>
          <w:szCs w:val="44"/>
        </w:rPr>
      </w:pPr>
      <w:r>
        <w:rPr>
          <w:rFonts w:hint="eastAsia" w:ascii="Times New Roman" w:hAnsi="Times New Roman" w:eastAsia="方正大标宋简体" w:cs="Times New Roman"/>
          <w:bCs/>
          <w:sz w:val="44"/>
          <w:szCs w:val="44"/>
        </w:rPr>
        <w:t>九</w:t>
      </w:r>
      <w:r>
        <w:rPr>
          <w:rFonts w:ascii="Times New Roman" w:hAnsi="Times New Roman" w:eastAsia="方正大标宋简体" w:cs="Times New Roman"/>
          <w:bCs/>
          <w:sz w:val="44"/>
          <w:szCs w:val="44"/>
        </w:rPr>
        <w:t>年级化学兴趣小组辅导练习（</w:t>
      </w:r>
      <w:r>
        <w:rPr>
          <w:rFonts w:hint="eastAsia" w:ascii="Times New Roman" w:hAnsi="Times New Roman" w:eastAsia="方正大标宋简体" w:cs="Times New Roman"/>
          <w:bCs/>
          <w:sz w:val="44"/>
          <w:szCs w:val="44"/>
          <w:lang w:val="en-US"/>
        </w:rPr>
        <w:t>四</w:t>
      </w:r>
      <w:r>
        <w:rPr>
          <w:rFonts w:ascii="Times New Roman" w:hAnsi="Times New Roman" w:eastAsia="方正大标宋简体" w:cs="Times New Roman"/>
          <w:bCs/>
          <w:sz w:val="44"/>
          <w:szCs w:val="44"/>
        </w:rPr>
        <w:t>）</w:t>
      </w:r>
    </w:p>
    <w:p>
      <w:pPr>
        <w:spacing w:line="360" w:lineRule="auto"/>
        <w:ind w:left="420" w:hanging="420" w:hangingChars="200"/>
        <w:rPr>
          <w:rFonts w:hint="default" w:ascii="Times New Roman" w:hAnsi="Times New Roman" w:eastAsia="宋体"/>
          <w:bCs/>
          <w:color w:val="auto"/>
          <w:sz w:val="21"/>
          <w:szCs w:val="21"/>
          <w:lang w:val="en-US" w:eastAsia="zh-CN"/>
        </w:rPr>
      </w:pPr>
      <w:r>
        <w:rPr>
          <w:rFonts w:hint="eastAsia" w:ascii="楷体" w:hAnsi="楷体" w:eastAsia="楷体" w:cs="楷体"/>
          <w:bCs/>
          <w:sz w:val="21"/>
          <w:szCs w:val="21"/>
        </w:rPr>
        <w:t>相对原子质量：</w:t>
      </w:r>
      <w:r>
        <w:rPr>
          <w:rFonts w:ascii="Times New Roman" w:hAnsi="Times New Roman"/>
          <w:bCs/>
          <w:color w:val="auto"/>
          <w:sz w:val="21"/>
          <w:szCs w:val="21"/>
        </w:rPr>
        <w:t>H-1</w:t>
      </w:r>
      <w:r>
        <w:rPr>
          <w:rFonts w:hint="eastAsia" w:ascii="Times New Roman" w:hAnsi="Times New Roman"/>
          <w:bCs/>
          <w:color w:val="auto"/>
          <w:sz w:val="21"/>
          <w:szCs w:val="21"/>
          <w:lang w:val="en-US" w:eastAsia="zh-CN"/>
        </w:rPr>
        <w:t xml:space="preserve">   </w:t>
      </w:r>
      <w:r>
        <w:rPr>
          <w:rFonts w:ascii="Times New Roman" w:hAnsi="Times New Roman"/>
          <w:bCs/>
          <w:color w:val="auto"/>
          <w:sz w:val="21"/>
          <w:szCs w:val="21"/>
        </w:rPr>
        <w:t>C-12</w:t>
      </w:r>
      <w:r>
        <w:rPr>
          <w:rFonts w:hint="eastAsia" w:ascii="Times New Roman" w:hAnsi="Times New Roman"/>
          <w:bCs/>
          <w:color w:val="auto"/>
          <w:sz w:val="21"/>
          <w:szCs w:val="21"/>
          <w:lang w:val="en-US" w:eastAsia="zh-CN"/>
        </w:rPr>
        <w:t xml:space="preserve">   </w:t>
      </w:r>
      <w:r>
        <w:rPr>
          <w:rFonts w:ascii="Times New Roman" w:hAnsi="Times New Roman"/>
          <w:bCs/>
          <w:color w:val="auto"/>
          <w:sz w:val="21"/>
          <w:szCs w:val="21"/>
        </w:rPr>
        <w:t>N-14</w:t>
      </w:r>
      <w:r>
        <w:rPr>
          <w:rFonts w:hint="eastAsia" w:ascii="Times New Roman" w:hAnsi="Times New Roman"/>
          <w:bCs/>
          <w:color w:val="auto"/>
          <w:sz w:val="21"/>
          <w:szCs w:val="21"/>
          <w:lang w:val="en-US" w:eastAsia="zh-CN"/>
        </w:rPr>
        <w:t xml:space="preserve">   </w:t>
      </w:r>
      <w:r>
        <w:rPr>
          <w:rFonts w:ascii="Times New Roman" w:hAnsi="Times New Roman"/>
          <w:bCs/>
          <w:color w:val="auto"/>
          <w:sz w:val="21"/>
          <w:szCs w:val="21"/>
        </w:rPr>
        <w:t>O-16</w:t>
      </w:r>
      <w:r>
        <w:rPr>
          <w:rFonts w:hint="eastAsia" w:ascii="Times New Roman" w:hAnsi="Times New Roman"/>
          <w:bCs/>
          <w:color w:val="auto"/>
          <w:sz w:val="21"/>
          <w:szCs w:val="21"/>
          <w:lang w:val="en-US" w:eastAsia="zh-CN"/>
        </w:rPr>
        <w:t xml:space="preserve">   </w:t>
      </w:r>
      <w:r>
        <w:rPr>
          <w:rFonts w:ascii="Times New Roman" w:hAnsi="Times New Roman"/>
          <w:bCs/>
          <w:color w:val="auto"/>
          <w:sz w:val="21"/>
          <w:szCs w:val="21"/>
        </w:rPr>
        <w:t>Na-23</w:t>
      </w:r>
      <w:r>
        <w:rPr>
          <w:rFonts w:hint="eastAsia" w:ascii="Times New Roman" w:hAnsi="Times New Roman"/>
          <w:bCs/>
          <w:color w:val="auto"/>
          <w:sz w:val="21"/>
          <w:szCs w:val="21"/>
          <w:lang w:val="en-US" w:eastAsia="zh-CN"/>
        </w:rPr>
        <w:t xml:space="preserve">   Mg</w:t>
      </w:r>
      <w:r>
        <w:rPr>
          <w:rFonts w:ascii="Times New Roman" w:hAnsi="Times New Roman"/>
          <w:bCs/>
          <w:color w:val="auto"/>
          <w:sz w:val="21"/>
          <w:szCs w:val="21"/>
        </w:rPr>
        <w:t>-</w:t>
      </w:r>
      <w:r>
        <w:rPr>
          <w:rFonts w:hint="eastAsia" w:ascii="Times New Roman" w:hAnsi="Times New Roman"/>
          <w:bCs/>
          <w:color w:val="auto"/>
          <w:sz w:val="21"/>
          <w:szCs w:val="21"/>
          <w:lang w:val="en-US" w:eastAsia="zh-CN"/>
        </w:rPr>
        <w:t xml:space="preserve">24   </w:t>
      </w:r>
      <w:r>
        <w:rPr>
          <w:rFonts w:ascii="Times New Roman" w:hAnsi="Times New Roman"/>
          <w:bCs/>
          <w:color w:val="auto"/>
          <w:sz w:val="21"/>
          <w:szCs w:val="21"/>
        </w:rPr>
        <w:t>S-32</w:t>
      </w:r>
      <w:r>
        <w:rPr>
          <w:rFonts w:hint="eastAsia" w:ascii="Times New Roman" w:hAnsi="Times New Roman"/>
          <w:bCs/>
          <w:color w:val="auto"/>
          <w:sz w:val="21"/>
          <w:szCs w:val="21"/>
          <w:lang w:val="en-US" w:eastAsia="zh-CN"/>
        </w:rPr>
        <w:t xml:space="preserve">   </w:t>
      </w:r>
      <w:r>
        <w:rPr>
          <w:rFonts w:hint="eastAsia" w:ascii="Times New Roman" w:hAnsi="Times New Roman"/>
          <w:bCs/>
          <w:color w:val="auto"/>
          <w:sz w:val="21"/>
          <w:szCs w:val="21"/>
          <w:lang w:val="en-US"/>
        </w:rPr>
        <w:t>Ca-40</w:t>
      </w:r>
      <w:r>
        <w:rPr>
          <w:rFonts w:hint="eastAsia" w:ascii="Times New Roman" w:hAnsi="Times New Roman"/>
          <w:bCs/>
          <w:color w:val="auto"/>
          <w:sz w:val="21"/>
          <w:szCs w:val="21"/>
          <w:lang w:val="en-US" w:eastAsia="zh-CN"/>
        </w:rPr>
        <w:t xml:space="preserve">   Co-59</w:t>
      </w:r>
    </w:p>
    <w:p>
      <w:pPr>
        <w:adjustRightInd w:val="0"/>
        <w:snapToGrid w:val="0"/>
        <w:spacing w:line="360" w:lineRule="exact"/>
        <w:rPr>
          <w:rFonts w:ascii="Times New Roman" w:hAnsi="Times New Roman" w:eastAsia="黑体" w:cs="Times New Roman"/>
          <w:bCs/>
          <w:sz w:val="21"/>
          <w:szCs w:val="21"/>
        </w:rPr>
      </w:pPr>
      <w:r>
        <w:rPr>
          <w:rFonts w:ascii="Times New Roman" w:hAnsi="黑体" w:eastAsia="黑体" w:cs="Times New Roman"/>
          <w:bCs/>
          <w:sz w:val="21"/>
          <w:szCs w:val="21"/>
        </w:rPr>
        <w:t>一、选择题（每小题只有一个正确答案，每小题</w:t>
      </w:r>
      <w:r>
        <w:rPr>
          <w:rFonts w:ascii="Times New Roman" w:hAnsi="Times New Roman" w:eastAsia="黑体" w:cs="Times New Roman"/>
          <w:bCs/>
          <w:sz w:val="21"/>
          <w:szCs w:val="21"/>
        </w:rPr>
        <w:t>2</w:t>
      </w:r>
      <w:r>
        <w:rPr>
          <w:rFonts w:ascii="Times New Roman" w:hAnsi="黑体" w:eastAsia="黑体" w:cs="Times New Roman"/>
          <w:bCs/>
          <w:sz w:val="21"/>
          <w:szCs w:val="21"/>
        </w:rPr>
        <w:t>分，共</w:t>
      </w:r>
      <w:r>
        <w:rPr>
          <w:rFonts w:hint="eastAsia" w:ascii="Times New Roman" w:hAnsi="Times New Roman" w:eastAsia="黑体" w:cs="Times New Roman"/>
          <w:bCs/>
          <w:sz w:val="21"/>
          <w:szCs w:val="21"/>
          <w:lang w:val="en-US" w:eastAsia="zh-CN"/>
        </w:rPr>
        <w:t>24</w:t>
      </w:r>
      <w:r>
        <w:rPr>
          <w:rFonts w:ascii="Times New Roman" w:hAnsi="黑体" w:eastAsia="黑体" w:cs="Times New Roman"/>
          <w:bCs/>
          <w:sz w:val="21"/>
          <w:szCs w:val="21"/>
        </w:rPr>
        <w:t>分）</w:t>
      </w:r>
    </w:p>
    <w:p>
      <w:pPr>
        <w:keepNext w:val="0"/>
        <w:keepLines w:val="0"/>
        <w:pageBreakBefore w:val="0"/>
        <w:widowControl w:val="0"/>
        <w:tabs>
          <w:tab w:val="left" w:pos="0"/>
        </w:tabs>
        <w:kinsoku/>
        <w:wordWrap/>
        <w:overflowPunct/>
        <w:topLinePunct w:val="0"/>
        <w:bidi w:val="0"/>
        <w:spacing w:line="340" w:lineRule="exact"/>
        <w:ind w:left="315" w:hanging="315" w:hangingChars="150"/>
        <w:rPr>
          <w:rFonts w:hint="eastAsia" w:ascii="Times New Roman" w:hAnsi="Times New Roman" w:eastAsia="宋体" w:cs="Times New Roman"/>
          <w:color w:val="000000" w:themeColor="text1"/>
          <w:sz w:val="21"/>
          <w:szCs w:val="21"/>
          <w:lang w:val="en-US"/>
          <w14:textFill>
            <w14:solidFill>
              <w14:schemeClr w14:val="tx1"/>
            </w14:solidFill>
          </w14:textFill>
        </w:rPr>
      </w:pPr>
      <w:r>
        <w:rPr>
          <w:rFonts w:ascii="Times New Roman" w:hAnsi="Times New Roman" w:eastAsia="宋体" w:cs="Times New Roman"/>
          <w:bCs/>
          <w:color w:val="000000" w:themeColor="text1"/>
          <w:sz w:val="21"/>
          <w:szCs w:val="21"/>
          <w:lang w:val="en-US"/>
          <w14:textFill>
            <w14:solidFill>
              <w14:schemeClr w14:val="tx1"/>
            </w14:solidFill>
          </w14:textFill>
        </w:rPr>
        <w:t>1．</w:t>
      </w:r>
      <w:r>
        <w:rPr>
          <w:rFonts w:ascii="Times New Roman" w:hAnsi="Times New Roman" w:eastAsia="宋体" w:cs="Times New Roman"/>
          <w:color w:val="000000" w:themeColor="text1"/>
          <w:sz w:val="21"/>
          <w:szCs w:val="21"/>
          <w14:textFill>
            <w14:solidFill>
              <w14:schemeClr w14:val="tx1"/>
            </w14:solidFill>
          </w14:textFill>
        </w:rPr>
        <w:t>下列说法</w:t>
      </w:r>
      <w:r>
        <w:rPr>
          <w:rFonts w:hint="eastAsia" w:ascii="Times New Roman" w:hAnsi="Times New Roman" w:cs="Times New Roman"/>
          <w:color w:val="000000" w:themeColor="text1"/>
          <w:sz w:val="21"/>
          <w:szCs w:val="21"/>
          <w:lang w:val="en-US" w:eastAsia="zh-CN"/>
          <w14:textFill>
            <w14:solidFill>
              <w14:schemeClr w14:val="tx1"/>
            </w14:solidFill>
          </w14:textFill>
        </w:rPr>
        <w:t>不</w:t>
      </w:r>
      <w:r>
        <w:rPr>
          <w:rFonts w:ascii="Times New Roman" w:hAnsi="Times New Roman" w:eastAsia="宋体" w:cs="Times New Roman"/>
          <w:color w:val="000000" w:themeColor="text1"/>
          <w:sz w:val="21"/>
          <w:szCs w:val="21"/>
          <w14:textFill>
            <w14:solidFill>
              <w14:schemeClr w14:val="tx1"/>
            </w14:solidFill>
          </w14:textFill>
        </w:rPr>
        <w:t>能用质量守恒定律解释的是</w:t>
      </w:r>
      <w:r>
        <w:rPr>
          <w:rFonts w:ascii="Times New Roman" w:hAnsi="Times New Roman" w:eastAsia="宋体" w:cs="Times New Roman"/>
          <w:color w:val="000000" w:themeColor="text1"/>
          <w:sz w:val="21"/>
          <w:szCs w:val="21"/>
          <w:lang w:val="en-US"/>
          <w14:textFill>
            <w14:solidFill>
              <w14:schemeClr w14:val="tx1"/>
            </w14:solidFill>
          </w14:textFill>
        </w:rPr>
        <w:t xml:space="preserve">                         </w:t>
      </w:r>
      <w:r>
        <w:rPr>
          <w:rFonts w:hint="eastAsia" w:ascii="Times New Roman" w:hAnsi="Times New Roman" w:eastAsia="宋体" w:cs="Times New Roman"/>
          <w:color w:val="000000" w:themeColor="text1"/>
          <w:sz w:val="21"/>
          <w:szCs w:val="21"/>
          <w:lang w:val="en-US"/>
          <w14:textFill>
            <w14:solidFill>
              <w14:schemeClr w14:val="tx1"/>
            </w14:solidFill>
          </w14:textFill>
        </w:rPr>
        <w:t xml:space="preserve">   </w:t>
      </w:r>
      <w:r>
        <w:rPr>
          <w:rFonts w:ascii="Times New Roman" w:hAnsi="Times New Roman" w:eastAsia="宋体" w:cs="Times New Roman"/>
          <w:color w:val="000000" w:themeColor="text1"/>
          <w:sz w:val="21"/>
          <w:szCs w:val="21"/>
          <w:lang w:val="en-US"/>
          <w14:textFill>
            <w14:solidFill>
              <w14:schemeClr w14:val="tx1"/>
            </w14:solidFill>
          </w14:textFill>
        </w:rPr>
        <w:t xml:space="preserve">   </w:t>
      </w:r>
      <w:r>
        <w:rPr>
          <w:rFonts w:hint="eastAsia" w:ascii="Times New Roman" w:hAnsi="Times New Roman" w:eastAsia="宋体" w:cs="Times New Roman"/>
          <w:color w:val="000000" w:themeColor="text1"/>
          <w:sz w:val="21"/>
          <w:szCs w:val="21"/>
          <w:lang w:val="en-US"/>
          <w14:textFill>
            <w14:solidFill>
              <w14:schemeClr w14:val="tx1"/>
            </w14:solidFill>
          </w14:textFill>
        </w:rPr>
        <w:t xml:space="preserve">    </w:t>
      </w:r>
      <w:r>
        <w:rPr>
          <w:rFonts w:ascii="Times New Roman" w:hAnsi="Times New Roman" w:eastAsia="宋体" w:cs="Times New Roman"/>
          <w:color w:val="000000" w:themeColor="text1"/>
          <w:sz w:val="21"/>
          <w:szCs w:val="21"/>
          <w:lang w:val="en-US"/>
          <w14:textFill>
            <w14:solidFill>
              <w14:schemeClr w14:val="tx1"/>
            </w14:solidFill>
          </w14:textFill>
        </w:rPr>
        <w:t xml:space="preserve"> </w:t>
      </w:r>
    </w:p>
    <w:p>
      <w:pPr>
        <w:keepNext w:val="0"/>
        <w:keepLines w:val="0"/>
        <w:pageBreakBefore w:val="0"/>
        <w:widowControl w:val="0"/>
        <w:tabs>
          <w:tab w:val="left" w:pos="0"/>
        </w:tabs>
        <w:kinsoku/>
        <w:wordWrap/>
        <w:overflowPunct/>
        <w:topLinePunct w:val="0"/>
        <w:bidi w:val="0"/>
        <w:spacing w:line="340" w:lineRule="exact"/>
        <w:ind w:firstLine="210" w:firstLineChars="10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A．</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蜡烛燃烧后质量变小</w:t>
      </w:r>
      <w:r>
        <w:rPr>
          <w:rFonts w:ascii="Times New Roman" w:hAnsi="Times New Roman" w:eastAsia="宋体" w:cs="Times New Roman"/>
          <w:color w:val="000000" w:themeColor="text1"/>
          <w:sz w:val="21"/>
          <w:szCs w:val="21"/>
          <w14:textFill>
            <w14:solidFill>
              <w14:schemeClr w14:val="tx1"/>
            </w14:solidFill>
          </w14:textFill>
        </w:rPr>
        <w:t>　　　 　　</w:t>
      </w:r>
      <w:r>
        <w:rPr>
          <w:rFonts w:hint="eastAsia" w:ascii="Times New Roman" w:hAnsi="Times New Roman" w:eastAsia="宋体" w:cs="Times New Roman"/>
          <w:color w:val="000000" w:themeColor="text1"/>
          <w:sz w:val="21"/>
          <w:szCs w:val="21"/>
          <w:lang w:val="en-US"/>
          <w14:textFill>
            <w14:solidFill>
              <w14:schemeClr w14:val="tx1"/>
            </w14:solidFill>
          </w14:textFill>
        </w:rPr>
        <w:t xml:space="preserve">  </w:t>
      </w:r>
      <w:r>
        <w:rPr>
          <w:rFonts w:ascii="Times New Roman" w:hAnsi="Times New Roman" w:eastAsia="宋体" w:cs="Times New Roman"/>
          <w:color w:val="000000" w:themeColor="text1"/>
          <w:sz w:val="21"/>
          <w:szCs w:val="21"/>
          <w14:textFill>
            <w14:solidFill>
              <w14:schemeClr w14:val="tx1"/>
            </w14:solidFill>
          </w14:textFill>
        </w:rPr>
        <w:t>B．</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高锰酸钾加热分解后固体质量变小</w:t>
      </w:r>
    </w:p>
    <w:p>
      <w:pPr>
        <w:keepNext w:val="0"/>
        <w:keepLines w:val="0"/>
        <w:pageBreakBefore w:val="0"/>
        <w:widowControl w:val="0"/>
        <w:tabs>
          <w:tab w:val="left" w:pos="0"/>
        </w:tabs>
        <w:kinsoku/>
        <w:wordWrap/>
        <w:overflowPunct/>
        <w:topLinePunct w:val="0"/>
        <w:bidi w:val="0"/>
        <w:spacing w:line="340" w:lineRule="exact"/>
        <w:ind w:left="220" w:leftChars="10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C．</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酒精敞口放置后质量变小</w:t>
      </w:r>
      <w:r>
        <w:rPr>
          <w:rFonts w:ascii="Times New Roman" w:hAnsi="Times New Roman" w:eastAsia="宋体" w:cs="Times New Roman"/>
          <w:color w:val="000000" w:themeColor="text1"/>
          <w:sz w:val="21"/>
          <w:szCs w:val="21"/>
          <w14:textFill>
            <w14:solidFill>
              <w14:schemeClr w14:val="tx1"/>
            </w14:solidFill>
          </w14:textFill>
        </w:rPr>
        <w:t>　</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ascii="Times New Roman" w:hAnsi="Times New Roman" w:eastAsia="宋体" w:cs="Times New Roman"/>
          <w:color w:val="000000" w:themeColor="text1"/>
          <w:sz w:val="21"/>
          <w:szCs w:val="21"/>
          <w14:textFill>
            <w14:solidFill>
              <w14:schemeClr w14:val="tx1"/>
            </w14:solidFill>
          </w14:textFill>
        </w:rPr>
        <w:t>D．</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纸燃烧化为灰烬，灰烬的质量比纸的质量小</w:t>
      </w:r>
    </w:p>
    <w:p>
      <w:pPr>
        <w:pStyle w:val="3"/>
        <w:keepNext w:val="0"/>
        <w:keepLines w:val="0"/>
        <w:pageBreakBefore w:val="0"/>
        <w:widowControl w:val="0"/>
        <w:kinsoku/>
        <w:wordWrap/>
        <w:overflowPunct/>
        <w:topLinePunct w:val="0"/>
        <w:bidi w:val="0"/>
        <w:snapToGrid w:val="0"/>
        <w:spacing w:line="340" w:lineRule="exact"/>
        <w:ind w:left="315" w:hanging="315" w:hangingChars="150"/>
        <w:rPr>
          <w:rFonts w:hint="eastAsia"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bCs/>
          <w:color w:val="000000" w:themeColor="text1"/>
          <w:sz w:val="21"/>
          <w14:textFill>
            <w14:solidFill>
              <w14:schemeClr w14:val="tx1"/>
            </w14:solidFill>
          </w14:textFill>
        </w:rPr>
        <w:t>2．</w:t>
      </w:r>
      <w:r>
        <w:rPr>
          <w:rFonts w:ascii="Times New Roman" w:hAnsi="Times New Roman" w:eastAsia="宋体" w:cs="Times New Roman"/>
          <w:color w:val="000000" w:themeColor="text1"/>
          <w:sz w:val="21"/>
          <w14:textFill>
            <w14:solidFill>
              <w14:schemeClr w14:val="tx1"/>
            </w14:solidFill>
          </w14:textFill>
        </w:rPr>
        <w:t>用I</w:t>
      </w:r>
      <w:r>
        <w:rPr>
          <w:rFonts w:ascii="Times New Roman" w:hAnsi="Times New Roman" w:eastAsia="宋体" w:cs="Times New Roman"/>
          <w:color w:val="000000" w:themeColor="text1"/>
          <w:sz w:val="21"/>
          <w:vertAlign w:val="subscript"/>
          <w14:textFill>
            <w14:solidFill>
              <w14:schemeClr w14:val="tx1"/>
            </w14:solidFill>
          </w14:textFill>
        </w:rPr>
        <w:t>2</w:t>
      </w:r>
      <w:r>
        <w:rPr>
          <w:rFonts w:ascii="Times New Roman" w:hAnsi="Times New Roman" w:eastAsia="宋体" w:cs="Times New Roman"/>
          <w:color w:val="000000" w:themeColor="text1"/>
          <w:sz w:val="21"/>
          <w14:textFill>
            <w14:solidFill>
              <w14:schemeClr w14:val="tx1"/>
            </w14:solidFill>
          </w14:textFill>
        </w:rPr>
        <w:t>O</w:t>
      </w:r>
      <w:r>
        <w:rPr>
          <w:rFonts w:ascii="Times New Roman" w:hAnsi="Times New Roman" w:eastAsia="宋体" w:cs="Times New Roman"/>
          <w:color w:val="000000" w:themeColor="text1"/>
          <w:sz w:val="21"/>
          <w:vertAlign w:val="subscript"/>
          <w14:textFill>
            <w14:solidFill>
              <w14:schemeClr w14:val="tx1"/>
            </w14:solidFill>
          </w14:textFill>
        </w:rPr>
        <w:t>5</w:t>
      </w:r>
      <w:r>
        <w:rPr>
          <w:rFonts w:ascii="Times New Roman" w:hAnsi="Times New Roman" w:eastAsia="宋体" w:cs="Times New Roman"/>
          <w:color w:val="000000" w:themeColor="text1"/>
          <w:sz w:val="21"/>
          <w14:textFill>
            <w14:solidFill>
              <w14:schemeClr w14:val="tx1"/>
            </w14:solidFill>
          </w14:textFill>
        </w:rPr>
        <w:t>可以测定空气受CO污染的程度，发生反应：I</w:t>
      </w:r>
      <w:r>
        <w:rPr>
          <w:rFonts w:ascii="Times New Roman" w:hAnsi="Times New Roman" w:eastAsia="宋体" w:cs="Times New Roman"/>
          <w:color w:val="000000" w:themeColor="text1"/>
          <w:sz w:val="21"/>
          <w:vertAlign w:val="subscript"/>
          <w14:textFill>
            <w14:solidFill>
              <w14:schemeClr w14:val="tx1"/>
            </w14:solidFill>
          </w14:textFill>
        </w:rPr>
        <w:t>2</w:t>
      </w:r>
      <w:r>
        <w:rPr>
          <w:rFonts w:ascii="Times New Roman" w:hAnsi="Times New Roman" w:eastAsia="宋体" w:cs="Times New Roman"/>
          <w:color w:val="000000" w:themeColor="text1"/>
          <w:sz w:val="21"/>
          <w14:textFill>
            <w14:solidFill>
              <w14:schemeClr w14:val="tx1"/>
            </w14:solidFill>
          </w14:textFill>
        </w:rPr>
        <w:t>O</w:t>
      </w:r>
      <w:r>
        <w:rPr>
          <w:rFonts w:ascii="Times New Roman" w:hAnsi="Times New Roman" w:eastAsia="宋体" w:cs="Times New Roman"/>
          <w:color w:val="000000" w:themeColor="text1"/>
          <w:sz w:val="21"/>
          <w:vertAlign w:val="subscript"/>
          <w14:textFill>
            <w14:solidFill>
              <w14:schemeClr w14:val="tx1"/>
            </w14:solidFill>
          </w14:textFill>
        </w:rPr>
        <w:t>5</w:t>
      </w:r>
      <w:r>
        <w:rPr>
          <w:rFonts w:ascii="Times New Roman" w:hAnsi="Times New Roman" w:eastAsia="宋体" w:cs="Times New Roman"/>
          <w:color w:val="000000" w:themeColor="text1"/>
          <w:sz w:val="21"/>
          <w14:textFill>
            <w14:solidFill>
              <w14:schemeClr w14:val="tx1"/>
            </w14:solidFill>
          </w14:textFill>
        </w:rPr>
        <w:t>+ 5CO</w:t>
      </w:r>
      <w:r>
        <w:rPr>
          <w:rFonts w:hint="eastAsia" w:ascii="Times New Roman" w:hAnsi="Times New Roman" w:eastAsia="宋体" w:cs="Times New Roman"/>
          <w:w w:val="400"/>
          <w:sz w:val="21"/>
          <w:szCs w:val="21"/>
          <w:lang w:val="en-US" w:eastAsia="zh-CN"/>
        </w:rPr>
        <w:t>=</w:t>
      </w:r>
      <w:r>
        <w:rPr>
          <w:rFonts w:ascii="Times New Roman" w:hAnsi="Times New Roman" w:eastAsia="宋体" w:cs="Times New Roman"/>
          <w:color w:val="000000" w:themeColor="text1"/>
          <w:sz w:val="21"/>
          <w14:textFill>
            <w14:solidFill>
              <w14:schemeClr w14:val="tx1"/>
            </w14:solidFill>
          </w14:textFill>
        </w:rPr>
        <w:t xml:space="preserve"> I</w:t>
      </w:r>
      <w:r>
        <w:rPr>
          <w:rFonts w:ascii="Times New Roman" w:hAnsi="Times New Roman" w:eastAsia="宋体" w:cs="Times New Roman"/>
          <w:color w:val="000000" w:themeColor="text1"/>
          <w:sz w:val="21"/>
          <w:vertAlign w:val="subscript"/>
          <w14:textFill>
            <w14:solidFill>
              <w14:schemeClr w14:val="tx1"/>
            </w14:solidFill>
          </w14:textFill>
        </w:rPr>
        <w:t>2</w:t>
      </w:r>
      <w:r>
        <w:rPr>
          <w:rFonts w:ascii="Times New Roman" w:hAnsi="Times New Roman" w:eastAsia="宋体" w:cs="Times New Roman"/>
          <w:color w:val="000000" w:themeColor="text1"/>
          <w:sz w:val="21"/>
          <w14:textFill>
            <w14:solidFill>
              <w14:schemeClr w14:val="tx1"/>
            </w14:solidFill>
          </w14:textFill>
        </w:rPr>
        <w:t>+ 5CO</w:t>
      </w:r>
      <w:r>
        <w:rPr>
          <w:rFonts w:ascii="Times New Roman" w:hAnsi="Times New Roman" w:eastAsia="宋体" w:cs="Times New Roman"/>
          <w:color w:val="000000" w:themeColor="text1"/>
          <w:sz w:val="21"/>
          <w:vertAlign w:val="subscript"/>
          <w14:textFill>
            <w14:solidFill>
              <w14:schemeClr w14:val="tx1"/>
            </w14:solidFill>
          </w14:textFill>
        </w:rPr>
        <w:t>2</w:t>
      </w:r>
      <w:r>
        <w:rPr>
          <w:rFonts w:ascii="Times New Roman" w:hAnsi="Times New Roman" w:eastAsia="宋体" w:cs="Times New Roman"/>
          <w:color w:val="000000" w:themeColor="text1"/>
          <w:sz w:val="21"/>
          <w14:textFill>
            <w14:solidFill>
              <w14:schemeClr w14:val="tx1"/>
            </w14:solidFill>
          </w14:textFill>
        </w:rPr>
        <w:t>，根据生成CO</w:t>
      </w:r>
      <w:r>
        <w:rPr>
          <w:rFonts w:ascii="Times New Roman" w:hAnsi="Times New Roman" w:eastAsia="宋体" w:cs="Times New Roman"/>
          <w:color w:val="000000" w:themeColor="text1"/>
          <w:sz w:val="21"/>
          <w:vertAlign w:val="subscript"/>
          <w14:textFill>
            <w14:solidFill>
              <w14:schemeClr w14:val="tx1"/>
            </w14:solidFill>
          </w14:textFill>
        </w:rPr>
        <w:t>2</w:t>
      </w:r>
      <w:r>
        <w:rPr>
          <w:rFonts w:ascii="Times New Roman" w:hAnsi="Times New Roman" w:eastAsia="宋体" w:cs="Times New Roman"/>
          <w:color w:val="000000" w:themeColor="text1"/>
          <w:sz w:val="21"/>
          <w14:textFill>
            <w14:solidFill>
              <w14:schemeClr w14:val="tx1"/>
            </w14:solidFill>
          </w14:textFill>
        </w:rPr>
        <w:t>的多少，可以判定CO的含量，关于这个反应，下列说法正确的是</w:t>
      </w:r>
      <w:r>
        <w:rPr>
          <w:rFonts w:hint="eastAsia" w:ascii="Times New Roman" w:hAnsi="Times New Roman" w:eastAsia="宋体" w:cs="Times New Roman"/>
          <w:color w:val="000000" w:themeColor="text1"/>
          <w:sz w:val="21"/>
          <w14:textFill>
            <w14:solidFill>
              <w14:schemeClr w14:val="tx1"/>
            </w14:solidFill>
          </w14:textFill>
        </w:rPr>
        <w:t xml:space="preserve">                                                   </w:t>
      </w:r>
    </w:p>
    <w:p>
      <w:pPr>
        <w:pStyle w:val="3"/>
        <w:keepNext w:val="0"/>
        <w:keepLines w:val="0"/>
        <w:pageBreakBefore w:val="0"/>
        <w:widowControl w:val="0"/>
        <w:kinsoku/>
        <w:wordWrap/>
        <w:overflowPunct/>
        <w:topLinePunct w:val="0"/>
        <w:bidi w:val="0"/>
        <w:snapToGrid w:val="0"/>
        <w:spacing w:line="340" w:lineRule="exact"/>
        <w:ind w:firstLine="210" w:firstLineChars="100"/>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A</w:t>
      </w:r>
      <w:r>
        <w:rPr>
          <w:rFonts w:ascii="Times New Roman" w:hAnsi="Times New Roman" w:eastAsia="宋体" w:cs="Times New Roman"/>
          <w:color w:val="000000" w:themeColor="text1"/>
          <w:kern w:val="0"/>
          <w:sz w:val="21"/>
          <w14:textFill>
            <w14:solidFill>
              <w14:schemeClr w14:val="tx1"/>
            </w14:solidFill>
          </w14:textFill>
        </w:rPr>
        <w:t>．</w:t>
      </w:r>
      <w:r>
        <w:rPr>
          <w:rFonts w:ascii="Times New Roman" w:hAnsi="Times New Roman" w:eastAsia="宋体" w:cs="Times New Roman"/>
          <w:color w:val="000000" w:themeColor="text1"/>
          <w:sz w:val="21"/>
          <w14:textFill>
            <w14:solidFill>
              <w14:schemeClr w14:val="tx1"/>
            </w14:solidFill>
          </w14:textFill>
        </w:rPr>
        <w:t>参加反应的I</w:t>
      </w:r>
      <w:r>
        <w:rPr>
          <w:rFonts w:ascii="Times New Roman" w:hAnsi="Times New Roman" w:eastAsia="宋体" w:cs="Times New Roman"/>
          <w:color w:val="000000" w:themeColor="text1"/>
          <w:sz w:val="21"/>
          <w:vertAlign w:val="subscript"/>
          <w14:textFill>
            <w14:solidFill>
              <w14:schemeClr w14:val="tx1"/>
            </w14:solidFill>
          </w14:textFill>
        </w:rPr>
        <w:t>2</w:t>
      </w:r>
      <w:r>
        <w:rPr>
          <w:rFonts w:ascii="Times New Roman" w:hAnsi="Times New Roman" w:eastAsia="宋体" w:cs="Times New Roman"/>
          <w:color w:val="000000" w:themeColor="text1"/>
          <w:sz w:val="21"/>
          <w14:textFill>
            <w14:solidFill>
              <w14:schemeClr w14:val="tx1"/>
            </w14:solidFill>
          </w14:textFill>
        </w:rPr>
        <w:t>O</w:t>
      </w:r>
      <w:r>
        <w:rPr>
          <w:rFonts w:ascii="Times New Roman" w:hAnsi="Times New Roman" w:eastAsia="宋体" w:cs="Times New Roman"/>
          <w:color w:val="000000" w:themeColor="text1"/>
          <w:sz w:val="21"/>
          <w:vertAlign w:val="subscript"/>
          <w14:textFill>
            <w14:solidFill>
              <w14:schemeClr w14:val="tx1"/>
            </w14:solidFill>
          </w14:textFill>
        </w:rPr>
        <w:t>5</w:t>
      </w:r>
      <w:r>
        <w:rPr>
          <w:rFonts w:ascii="Times New Roman" w:hAnsi="Times New Roman" w:eastAsia="宋体" w:cs="Times New Roman"/>
          <w:color w:val="000000" w:themeColor="text1"/>
          <w:sz w:val="21"/>
          <w14:textFill>
            <w14:solidFill>
              <w14:schemeClr w14:val="tx1"/>
            </w14:solidFill>
          </w14:textFill>
        </w:rPr>
        <w:t>的质量等于生成I</w:t>
      </w:r>
      <w:r>
        <w:rPr>
          <w:rFonts w:ascii="Times New Roman" w:hAnsi="Times New Roman" w:eastAsia="宋体" w:cs="Times New Roman"/>
          <w:color w:val="000000" w:themeColor="text1"/>
          <w:sz w:val="21"/>
          <w:vertAlign w:val="subscript"/>
          <w14:textFill>
            <w14:solidFill>
              <w14:schemeClr w14:val="tx1"/>
            </w14:solidFill>
          </w14:textFill>
        </w:rPr>
        <w:t>2</w:t>
      </w:r>
      <w:r>
        <w:rPr>
          <w:rFonts w:ascii="Times New Roman" w:hAnsi="Times New Roman" w:eastAsia="宋体" w:cs="Times New Roman"/>
          <w:color w:val="000000" w:themeColor="text1"/>
          <w:sz w:val="21"/>
          <w14:textFill>
            <w14:solidFill>
              <w14:schemeClr w14:val="tx1"/>
            </w14:solidFill>
          </w14:textFill>
        </w:rPr>
        <w:t>的质量</w:t>
      </w:r>
    </w:p>
    <w:p>
      <w:pPr>
        <w:pStyle w:val="3"/>
        <w:keepNext w:val="0"/>
        <w:keepLines w:val="0"/>
        <w:pageBreakBefore w:val="0"/>
        <w:widowControl w:val="0"/>
        <w:kinsoku/>
        <w:wordWrap/>
        <w:overflowPunct/>
        <w:topLinePunct w:val="0"/>
        <w:bidi w:val="0"/>
        <w:snapToGrid w:val="0"/>
        <w:spacing w:line="340" w:lineRule="exact"/>
        <w:ind w:firstLine="210" w:firstLineChars="100"/>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B</w:t>
      </w:r>
      <w:r>
        <w:rPr>
          <w:rFonts w:ascii="Times New Roman" w:hAnsi="Times New Roman" w:eastAsia="宋体" w:cs="Times New Roman"/>
          <w:color w:val="000000" w:themeColor="text1"/>
          <w:kern w:val="0"/>
          <w:sz w:val="21"/>
          <w14:textFill>
            <w14:solidFill>
              <w14:schemeClr w14:val="tx1"/>
            </w14:solidFill>
          </w14:textFill>
        </w:rPr>
        <w:t>．</w:t>
      </w:r>
      <w:r>
        <w:rPr>
          <w:rFonts w:ascii="Times New Roman" w:hAnsi="Times New Roman" w:eastAsia="宋体" w:cs="Times New Roman"/>
          <w:color w:val="000000" w:themeColor="text1"/>
          <w:sz w:val="21"/>
          <w14:textFill>
            <w14:solidFill>
              <w14:schemeClr w14:val="tx1"/>
            </w14:solidFill>
          </w14:textFill>
        </w:rPr>
        <w:t>参加反应的各物质中的氧原子总数等于生成的CO</w:t>
      </w:r>
      <w:r>
        <w:rPr>
          <w:rFonts w:ascii="Times New Roman" w:hAnsi="Times New Roman" w:eastAsia="宋体" w:cs="Times New Roman"/>
          <w:color w:val="000000" w:themeColor="text1"/>
          <w:sz w:val="21"/>
          <w:vertAlign w:val="subscript"/>
          <w14:textFill>
            <w14:solidFill>
              <w14:schemeClr w14:val="tx1"/>
            </w14:solidFill>
          </w14:textFill>
        </w:rPr>
        <w:t>2</w:t>
      </w:r>
      <w:r>
        <w:rPr>
          <w:rFonts w:ascii="Times New Roman" w:hAnsi="Times New Roman" w:eastAsia="宋体" w:cs="Times New Roman"/>
          <w:color w:val="000000" w:themeColor="text1"/>
          <w:sz w:val="21"/>
          <w14:textFill>
            <w14:solidFill>
              <w14:schemeClr w14:val="tx1"/>
            </w14:solidFill>
          </w14:textFill>
        </w:rPr>
        <w:t>中氧原子的总数</w:t>
      </w:r>
    </w:p>
    <w:p>
      <w:pPr>
        <w:pStyle w:val="3"/>
        <w:keepNext w:val="0"/>
        <w:keepLines w:val="0"/>
        <w:pageBreakBefore w:val="0"/>
        <w:widowControl w:val="0"/>
        <w:kinsoku/>
        <w:wordWrap/>
        <w:overflowPunct/>
        <w:topLinePunct w:val="0"/>
        <w:bidi w:val="0"/>
        <w:snapToGrid w:val="0"/>
        <w:spacing w:line="340" w:lineRule="exact"/>
        <w:ind w:firstLine="210" w:firstLineChars="100"/>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C</w:t>
      </w:r>
      <w:r>
        <w:rPr>
          <w:rFonts w:ascii="Times New Roman" w:hAnsi="Times New Roman" w:eastAsia="宋体" w:cs="Times New Roman"/>
          <w:color w:val="000000" w:themeColor="text1"/>
          <w:kern w:val="0"/>
          <w:sz w:val="21"/>
          <w14:textFill>
            <w14:solidFill>
              <w14:schemeClr w14:val="tx1"/>
            </w14:solidFill>
          </w14:textFill>
        </w:rPr>
        <w:t>．</w:t>
      </w:r>
      <w:r>
        <w:rPr>
          <w:rFonts w:hint="eastAsia" w:ascii="Times New Roman" w:hAnsi="Times New Roman" w:cs="Times New Roman"/>
          <w:color w:val="000000" w:themeColor="text1"/>
          <w:kern w:val="0"/>
          <w:sz w:val="21"/>
          <w:lang w:val="en-US" w:eastAsia="zh-CN"/>
          <w14:textFill>
            <w14:solidFill>
              <w14:schemeClr w14:val="tx1"/>
            </w14:solidFill>
          </w14:textFill>
        </w:rPr>
        <w:t>参</w:t>
      </w:r>
      <w:r>
        <w:rPr>
          <w:rFonts w:ascii="Times New Roman" w:hAnsi="Times New Roman" w:eastAsia="宋体" w:cs="Times New Roman"/>
          <w:color w:val="000000" w:themeColor="text1"/>
          <w:sz w:val="21"/>
          <w14:textFill>
            <w14:solidFill>
              <w14:schemeClr w14:val="tx1"/>
            </w14:solidFill>
          </w14:textFill>
        </w:rPr>
        <w:t>加反应的I</w:t>
      </w:r>
      <w:r>
        <w:rPr>
          <w:rFonts w:ascii="Times New Roman" w:hAnsi="Times New Roman" w:eastAsia="宋体" w:cs="Times New Roman"/>
          <w:color w:val="000000" w:themeColor="text1"/>
          <w:sz w:val="21"/>
          <w:vertAlign w:val="subscript"/>
          <w14:textFill>
            <w14:solidFill>
              <w14:schemeClr w14:val="tx1"/>
            </w14:solidFill>
          </w14:textFill>
        </w:rPr>
        <w:t>2</w:t>
      </w:r>
      <w:r>
        <w:rPr>
          <w:rFonts w:ascii="Times New Roman" w:hAnsi="Times New Roman" w:eastAsia="宋体" w:cs="Times New Roman"/>
          <w:color w:val="000000" w:themeColor="text1"/>
          <w:sz w:val="21"/>
          <w14:textFill>
            <w14:solidFill>
              <w14:schemeClr w14:val="tx1"/>
            </w14:solidFill>
          </w14:textFill>
        </w:rPr>
        <w:t>O</w:t>
      </w:r>
      <w:r>
        <w:rPr>
          <w:rFonts w:ascii="Times New Roman" w:hAnsi="Times New Roman" w:eastAsia="宋体" w:cs="Times New Roman"/>
          <w:color w:val="000000" w:themeColor="text1"/>
          <w:sz w:val="21"/>
          <w:vertAlign w:val="subscript"/>
          <w14:textFill>
            <w14:solidFill>
              <w14:schemeClr w14:val="tx1"/>
            </w14:solidFill>
          </w14:textFill>
        </w:rPr>
        <w:t>5</w:t>
      </w:r>
      <w:r>
        <w:rPr>
          <w:rFonts w:ascii="Times New Roman" w:hAnsi="Times New Roman" w:eastAsia="宋体" w:cs="Times New Roman"/>
          <w:color w:val="000000" w:themeColor="text1"/>
          <w:sz w:val="21"/>
          <w14:textFill>
            <w14:solidFill>
              <w14:schemeClr w14:val="tx1"/>
            </w14:solidFill>
          </w14:textFill>
        </w:rPr>
        <w:t>和CO的质量比等于生成I</w:t>
      </w:r>
      <w:r>
        <w:rPr>
          <w:rFonts w:ascii="Times New Roman" w:hAnsi="Times New Roman" w:eastAsia="宋体" w:cs="Times New Roman"/>
          <w:color w:val="000000" w:themeColor="text1"/>
          <w:sz w:val="21"/>
          <w:vertAlign w:val="subscript"/>
          <w14:textFill>
            <w14:solidFill>
              <w14:schemeClr w14:val="tx1"/>
            </w14:solidFill>
          </w14:textFill>
        </w:rPr>
        <w:t>2</w:t>
      </w:r>
      <w:r>
        <w:rPr>
          <w:rFonts w:ascii="Times New Roman" w:hAnsi="Times New Roman" w:eastAsia="宋体" w:cs="Times New Roman"/>
          <w:color w:val="000000" w:themeColor="text1"/>
          <w:sz w:val="21"/>
          <w14:textFill>
            <w14:solidFill>
              <w14:schemeClr w14:val="tx1"/>
            </w14:solidFill>
          </w14:textFill>
        </w:rPr>
        <w:t>和CO</w:t>
      </w:r>
      <w:r>
        <w:rPr>
          <w:rFonts w:ascii="Times New Roman" w:hAnsi="Times New Roman" w:eastAsia="宋体" w:cs="Times New Roman"/>
          <w:color w:val="000000" w:themeColor="text1"/>
          <w:sz w:val="21"/>
          <w:vertAlign w:val="subscript"/>
          <w14:textFill>
            <w14:solidFill>
              <w14:schemeClr w14:val="tx1"/>
            </w14:solidFill>
          </w14:textFill>
        </w:rPr>
        <w:t>2</w:t>
      </w:r>
      <w:r>
        <w:rPr>
          <w:rFonts w:ascii="Times New Roman" w:hAnsi="Times New Roman" w:eastAsia="宋体" w:cs="Times New Roman"/>
          <w:color w:val="000000" w:themeColor="text1"/>
          <w:sz w:val="21"/>
          <w14:textFill>
            <w14:solidFill>
              <w14:schemeClr w14:val="tx1"/>
            </w14:solidFill>
          </w14:textFill>
        </w:rPr>
        <w:t>的质量比</w:t>
      </w:r>
    </w:p>
    <w:p>
      <w:pPr>
        <w:pStyle w:val="3"/>
        <w:keepNext w:val="0"/>
        <w:keepLines w:val="0"/>
        <w:pageBreakBefore w:val="0"/>
        <w:widowControl w:val="0"/>
        <w:kinsoku/>
        <w:wordWrap/>
        <w:overflowPunct/>
        <w:topLinePunct w:val="0"/>
        <w:bidi w:val="0"/>
        <w:snapToGrid w:val="0"/>
        <w:spacing w:line="340" w:lineRule="exact"/>
        <w:ind w:firstLine="210" w:firstLineChars="100"/>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D</w:t>
      </w:r>
      <w:r>
        <w:rPr>
          <w:rFonts w:ascii="Times New Roman" w:hAnsi="Times New Roman" w:eastAsia="宋体" w:cs="Times New Roman"/>
          <w:color w:val="000000" w:themeColor="text1"/>
          <w:kern w:val="0"/>
          <w:sz w:val="21"/>
          <w14:textFill>
            <w14:solidFill>
              <w14:schemeClr w14:val="tx1"/>
            </w14:solidFill>
          </w14:textFill>
        </w:rPr>
        <w:t>．</w:t>
      </w:r>
      <w:r>
        <w:rPr>
          <w:rFonts w:ascii="Times New Roman" w:hAnsi="Times New Roman" w:eastAsia="宋体" w:cs="Times New Roman"/>
          <w:color w:val="000000" w:themeColor="text1"/>
          <w:sz w:val="21"/>
          <w14:textFill>
            <w14:solidFill>
              <w14:schemeClr w14:val="tx1"/>
            </w14:solidFill>
          </w14:textFill>
        </w:rPr>
        <w:t>反应物所含元素种类与生成物所含元素种类不同</w:t>
      </w:r>
    </w:p>
    <w:p>
      <w:pPr>
        <w:keepNext w:val="0"/>
        <w:keepLines w:val="0"/>
        <w:pageBreakBefore w:val="0"/>
        <w:widowControl w:val="0"/>
        <w:kinsoku/>
        <w:wordWrap/>
        <w:overflowPunct/>
        <w:topLinePunct w:val="0"/>
        <w:autoSpaceDE w:val="0"/>
        <w:autoSpaceDN w:val="0"/>
        <w:bidi w:val="0"/>
        <w:adjustRightInd/>
        <w:snapToGrid/>
        <w:spacing w:line="340" w:lineRule="exact"/>
        <w:textAlignment w:val="auto"/>
        <w:rPr>
          <w:rFonts w:ascii="Times New Roman" w:hAnsi="Times New Roman" w:eastAsia="宋体"/>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1"/>
          <w:lang w:val="en-US"/>
          <w14:textFill>
            <w14:solidFill>
              <w14:schemeClr w14:val="tx1"/>
            </w14:solidFill>
          </w14:textFill>
        </w:rPr>
        <w:t>3</w:t>
      </w:r>
      <w:r>
        <w:rPr>
          <w:rFonts w:ascii="Times New Roman" w:hAnsi="Times New Roman" w:eastAsia="宋体" w:cs="Times New Roman"/>
          <w:color w:val="000000" w:themeColor="text1"/>
          <w:sz w:val="21"/>
          <w:szCs w:val="21"/>
          <w14:textFill>
            <w14:solidFill>
              <w14:schemeClr w14:val="tx1"/>
            </w14:solidFill>
          </w14:textFill>
        </w:rPr>
        <w:t>．</w:t>
      </w:r>
      <w:r>
        <w:rPr>
          <w:rFonts w:ascii="Times New Roman" w:hAnsi="Times New Roman" w:eastAsia="宋体"/>
          <w:color w:val="000000" w:themeColor="text1"/>
          <w:sz w:val="21"/>
          <w:szCs w:val="24"/>
          <w14:textFill>
            <w14:solidFill>
              <w14:schemeClr w14:val="tx1"/>
            </w14:solidFill>
          </w14:textFill>
        </w:rPr>
        <w:t>现有化学反应</w:t>
      </w:r>
      <w:r>
        <w:rPr>
          <w:rFonts w:hint="eastAsia" w:ascii="Times New Roman" w:hAnsi="Times New Roman"/>
          <w:color w:val="000000" w:themeColor="text1"/>
          <w:sz w:val="21"/>
          <w:szCs w:val="24"/>
          <w:lang w:eastAsia="zh-CN"/>
          <w14:textFill>
            <w14:solidFill>
              <w14:schemeClr w14:val="tx1"/>
            </w14:solidFill>
          </w14:textFill>
        </w:rPr>
        <w:t>：</w:t>
      </w:r>
      <w:r>
        <w:rPr>
          <w:rFonts w:ascii="Times New Roman" w:hAnsi="Times New Roman" w:eastAsia="宋体"/>
          <w:i/>
          <w:color w:val="000000" w:themeColor="text1"/>
          <w:sz w:val="21"/>
          <w:szCs w:val="24"/>
          <w14:textFill>
            <w14:solidFill>
              <w14:schemeClr w14:val="tx1"/>
            </w14:solidFill>
          </w14:textFill>
        </w:rPr>
        <w:t>x</w:t>
      </w:r>
      <w:r>
        <w:rPr>
          <w:rFonts w:ascii="Times New Roman" w:hAnsi="Times New Roman" w:eastAsia="宋体"/>
          <w:color w:val="000000" w:themeColor="text1"/>
          <w:sz w:val="21"/>
          <w:szCs w:val="24"/>
          <w14:textFill>
            <w14:solidFill>
              <w14:schemeClr w14:val="tx1"/>
            </w14:solidFill>
          </w14:textFill>
        </w:rPr>
        <w:t>C</w:t>
      </w:r>
      <w:r>
        <w:rPr>
          <w:rFonts w:ascii="Times New Roman" w:hAnsi="Times New Roman" w:eastAsia="宋体"/>
          <w:color w:val="000000" w:themeColor="text1"/>
          <w:sz w:val="21"/>
          <w:szCs w:val="24"/>
          <w:vertAlign w:val="subscript"/>
          <w14:textFill>
            <w14:solidFill>
              <w14:schemeClr w14:val="tx1"/>
            </w14:solidFill>
          </w14:textFill>
        </w:rPr>
        <w:t>2</w:t>
      </w:r>
      <w:r>
        <w:rPr>
          <w:rFonts w:ascii="Times New Roman" w:hAnsi="Times New Roman" w:eastAsia="宋体"/>
          <w:color w:val="000000" w:themeColor="text1"/>
          <w:sz w:val="21"/>
          <w:szCs w:val="24"/>
          <w14:textFill>
            <w14:solidFill>
              <w14:schemeClr w14:val="tx1"/>
            </w14:solidFill>
          </w14:textFill>
        </w:rPr>
        <w:t>H</w:t>
      </w:r>
      <w:r>
        <w:rPr>
          <w:rFonts w:ascii="Times New Roman" w:hAnsi="Times New Roman" w:eastAsia="宋体"/>
          <w:color w:val="000000" w:themeColor="text1"/>
          <w:sz w:val="21"/>
          <w:szCs w:val="24"/>
          <w:vertAlign w:val="subscript"/>
          <w14:textFill>
            <w14:solidFill>
              <w14:schemeClr w14:val="tx1"/>
            </w14:solidFill>
          </w14:textFill>
        </w:rPr>
        <w:t>6</w:t>
      </w:r>
      <w:r>
        <w:rPr>
          <w:rFonts w:ascii="Times New Roman" w:hAnsi="Times New Roman" w:eastAsia="宋体"/>
          <w:color w:val="000000" w:themeColor="text1"/>
          <w:sz w:val="21"/>
          <w:szCs w:val="24"/>
          <w14:textFill>
            <w14:solidFill>
              <w14:schemeClr w14:val="tx1"/>
            </w14:solidFill>
          </w14:textFill>
        </w:rPr>
        <w:t>+</w:t>
      </w:r>
      <w:r>
        <w:rPr>
          <w:rFonts w:ascii="Times New Roman" w:hAnsi="Times New Roman" w:eastAsia="宋体"/>
          <w:i/>
          <w:color w:val="000000" w:themeColor="text1"/>
          <w:sz w:val="21"/>
          <w:szCs w:val="24"/>
          <w14:textFill>
            <w14:solidFill>
              <w14:schemeClr w14:val="tx1"/>
            </w14:solidFill>
          </w14:textFill>
        </w:rPr>
        <w:t>y</w:t>
      </w:r>
      <w:r>
        <w:rPr>
          <w:rFonts w:ascii="Times New Roman" w:hAnsi="Times New Roman" w:eastAsia="宋体"/>
          <w:color w:val="000000" w:themeColor="text1"/>
          <w:sz w:val="21"/>
          <w:szCs w:val="24"/>
          <w14:textFill>
            <w14:solidFill>
              <w14:schemeClr w14:val="tx1"/>
            </w14:solidFill>
          </w14:textFill>
        </w:rPr>
        <w:t>O</w:t>
      </w:r>
      <w:r>
        <w:rPr>
          <w:rFonts w:ascii="Times New Roman" w:hAnsi="Times New Roman" w:eastAsia="宋体"/>
          <w:color w:val="000000" w:themeColor="text1"/>
          <w:sz w:val="21"/>
          <w:szCs w:val="24"/>
          <w:vertAlign w:val="subscript"/>
          <w14:textFill>
            <w14:solidFill>
              <w14:schemeClr w14:val="tx1"/>
            </w14:solidFill>
          </w14:textFill>
        </w:rPr>
        <w:t>2</w:t>
      </w:r>
      <w:r>
        <w:rPr>
          <w:rFonts w:hint="eastAsia" w:ascii="Times New Roman" w:hAnsi="Times New Roman"/>
          <w:color w:val="000000" w:themeColor="text1"/>
          <w:sz w:val="21"/>
          <w:szCs w:val="24"/>
          <w:vertAlign w:val="subscript"/>
          <w:lang w:val="en-US" w:eastAsia="zh-CN"/>
          <w14:textFill>
            <w14:solidFill>
              <w14:schemeClr w14:val="tx1"/>
            </w14:solidFill>
          </w14:textFill>
        </w:rPr>
        <w:t xml:space="preserve"> </w:t>
      </w:r>
      <w:r>
        <w:rPr>
          <w:position w:val="6"/>
          <w:sz w:val="18"/>
          <w:szCs w:val="18"/>
          <w:u w:val="double"/>
        </w:rPr>
        <w:t xml:space="preserve"> 点燃 </w:t>
      </w:r>
      <w:r>
        <w:rPr>
          <w:rFonts w:hint="eastAsia" w:ascii="Times New Roman" w:hAnsi="Times New Roman"/>
          <w:color w:val="000000" w:themeColor="text1"/>
          <w:sz w:val="21"/>
          <w:szCs w:val="24"/>
          <w:vertAlign w:val="subscript"/>
          <w:lang w:val="en-US" w:eastAsia="zh-CN"/>
          <w14:textFill>
            <w14:solidFill>
              <w14:schemeClr w14:val="tx1"/>
            </w14:solidFill>
          </w14:textFill>
        </w:rPr>
        <w:t xml:space="preserve"> </w:t>
      </w:r>
      <w:r>
        <w:rPr>
          <w:rFonts w:ascii="Times New Roman" w:hAnsi="Times New Roman" w:eastAsia="宋体"/>
          <w:i/>
          <w:color w:val="000000" w:themeColor="text1"/>
          <w:sz w:val="21"/>
          <w:szCs w:val="24"/>
          <w14:textFill>
            <w14:solidFill>
              <w14:schemeClr w14:val="tx1"/>
            </w14:solidFill>
          </w14:textFill>
        </w:rPr>
        <w:t>z</w:t>
      </w:r>
      <w:r>
        <w:rPr>
          <w:rFonts w:ascii="Times New Roman" w:hAnsi="Times New Roman" w:eastAsia="宋体"/>
          <w:color w:val="000000" w:themeColor="text1"/>
          <w:sz w:val="21"/>
          <w:szCs w:val="24"/>
          <w14:textFill>
            <w14:solidFill>
              <w14:schemeClr w14:val="tx1"/>
            </w14:solidFill>
          </w14:textFill>
        </w:rPr>
        <w:t>CO</w:t>
      </w:r>
      <w:r>
        <w:rPr>
          <w:rFonts w:ascii="Times New Roman" w:hAnsi="Times New Roman" w:eastAsia="宋体"/>
          <w:color w:val="000000" w:themeColor="text1"/>
          <w:sz w:val="21"/>
          <w:szCs w:val="24"/>
          <w:vertAlign w:val="subscript"/>
          <w14:textFill>
            <w14:solidFill>
              <w14:schemeClr w14:val="tx1"/>
            </w14:solidFill>
          </w14:textFill>
        </w:rPr>
        <w:t>2</w:t>
      </w:r>
      <w:r>
        <w:rPr>
          <w:rFonts w:ascii="Times New Roman" w:hAnsi="Times New Roman" w:eastAsia="宋体"/>
          <w:color w:val="000000" w:themeColor="text1"/>
          <w:sz w:val="21"/>
          <w:szCs w:val="24"/>
          <w14:textFill>
            <w14:solidFill>
              <w14:schemeClr w14:val="tx1"/>
            </w14:solidFill>
          </w14:textFill>
        </w:rPr>
        <w:t>+</w:t>
      </w:r>
      <w:r>
        <w:rPr>
          <w:rFonts w:ascii="Times New Roman" w:hAnsi="Times New Roman" w:eastAsia="宋体"/>
          <w:i/>
          <w:color w:val="000000" w:themeColor="text1"/>
          <w:sz w:val="21"/>
          <w:szCs w:val="24"/>
          <w14:textFill>
            <w14:solidFill>
              <w14:schemeClr w14:val="tx1"/>
            </w14:solidFill>
          </w14:textFill>
        </w:rPr>
        <w:t>w</w:t>
      </w:r>
      <w:r>
        <w:rPr>
          <w:rFonts w:ascii="Times New Roman" w:hAnsi="Times New Roman" w:eastAsia="宋体"/>
          <w:color w:val="000000" w:themeColor="text1"/>
          <w:sz w:val="21"/>
          <w:szCs w:val="24"/>
          <w14:textFill>
            <w14:solidFill>
              <w14:schemeClr w14:val="tx1"/>
            </w14:solidFill>
          </w14:textFill>
        </w:rPr>
        <w:t>H</w:t>
      </w:r>
      <w:r>
        <w:rPr>
          <w:rFonts w:ascii="Times New Roman" w:hAnsi="Times New Roman" w:eastAsia="宋体"/>
          <w:color w:val="000000" w:themeColor="text1"/>
          <w:sz w:val="21"/>
          <w:szCs w:val="24"/>
          <w:vertAlign w:val="subscript"/>
          <w14:textFill>
            <w14:solidFill>
              <w14:schemeClr w14:val="tx1"/>
            </w14:solidFill>
          </w14:textFill>
        </w:rPr>
        <w:t>2</w:t>
      </w:r>
      <w:r>
        <w:rPr>
          <w:rFonts w:ascii="Times New Roman" w:hAnsi="Times New Roman" w:eastAsia="宋体"/>
          <w:color w:val="000000" w:themeColor="text1"/>
          <w:sz w:val="21"/>
          <w:szCs w:val="24"/>
          <w14:textFill>
            <w14:solidFill>
              <w14:schemeClr w14:val="tx1"/>
            </w14:solidFill>
          </w14:textFill>
        </w:rPr>
        <w:t>O</w:t>
      </w:r>
      <w:r>
        <w:rPr>
          <w:rFonts w:hint="eastAsia" w:ascii="Times New Roman" w:hAnsi="Times New Roman"/>
          <w:color w:val="000000" w:themeColor="text1"/>
          <w:sz w:val="21"/>
          <w:szCs w:val="24"/>
          <w:lang w:eastAsia="zh-CN"/>
          <w14:textFill>
            <w14:solidFill>
              <w14:schemeClr w14:val="tx1"/>
            </w14:solidFill>
          </w14:textFill>
        </w:rPr>
        <w:t>，</w:t>
      </w:r>
      <w:r>
        <w:rPr>
          <w:rFonts w:ascii="Times New Roman" w:hAnsi="Times New Roman" w:eastAsia="宋体"/>
          <w:color w:val="000000" w:themeColor="text1"/>
          <w:sz w:val="21"/>
          <w:szCs w:val="24"/>
          <w14:textFill>
            <w14:solidFill>
              <w14:schemeClr w14:val="tx1"/>
            </w14:solidFill>
          </w14:textFill>
        </w:rPr>
        <w:t>化学计量数之间关系正确的是</w:t>
      </w:r>
      <w:r>
        <w:rPr>
          <w:rFonts w:ascii="Times New Roman" w:hAnsi="Times New Roman" w:eastAsia="宋体"/>
          <w:color w:val="000000" w:themeColor="text1"/>
          <w:sz w:val="21"/>
          <w:szCs w:val="24"/>
          <w14:textFill>
            <w14:solidFill>
              <w14:schemeClr w14:val="tx1"/>
            </w14:solidFill>
          </w14:textFill>
        </w:rPr>
        <w:tab/>
      </w:r>
    </w:p>
    <w:p>
      <w:pPr>
        <w:keepNext w:val="0"/>
        <w:keepLines w:val="0"/>
        <w:pageBreakBefore w:val="0"/>
        <w:widowControl w:val="0"/>
        <w:tabs>
          <w:tab w:val="left" w:pos="4253"/>
        </w:tabs>
        <w:kinsoku/>
        <w:wordWrap/>
        <w:overflowPunct/>
        <w:topLinePunct w:val="0"/>
        <w:bidi w:val="0"/>
        <w:spacing w:line="340" w:lineRule="exact"/>
        <w:ind w:firstLine="210" w:firstLineChars="100"/>
        <w:rPr>
          <w:rFonts w:ascii="Times New Roman" w:hAnsi="Times New Roman" w:eastAsia="宋体"/>
          <w:color w:val="000000" w:themeColor="text1"/>
          <w:sz w:val="21"/>
          <w:szCs w:val="24"/>
          <w14:textFill>
            <w14:solidFill>
              <w14:schemeClr w14:val="tx1"/>
            </w14:solidFill>
          </w14:textFill>
        </w:rPr>
      </w:pPr>
      <w:r>
        <w:rPr>
          <w:rFonts w:ascii="Times New Roman" w:hAnsi="Times New Roman" w:eastAsia="宋体"/>
          <w:color w:val="000000" w:themeColor="text1"/>
          <w:sz w:val="21"/>
          <w:szCs w:val="24"/>
          <w14:textFill>
            <w14:solidFill>
              <w14:schemeClr w14:val="tx1"/>
            </w14:solidFill>
          </w14:textFill>
        </w:rPr>
        <w:t>A</w:t>
      </w:r>
      <w:r>
        <w:rPr>
          <w:rFonts w:ascii="Times New Roman" w:hAnsi="Times New Roman" w:eastAsia="宋体" w:cs="Times New Roman"/>
          <w:color w:val="000000" w:themeColor="text1"/>
          <w:kern w:val="0"/>
          <w:sz w:val="21"/>
          <w14:textFill>
            <w14:solidFill>
              <w14:schemeClr w14:val="tx1"/>
            </w14:solidFill>
          </w14:textFill>
        </w:rPr>
        <w:t>．</w:t>
      </w:r>
      <w:r>
        <w:rPr>
          <w:rFonts w:ascii="Times New Roman" w:hAnsi="Times New Roman" w:eastAsia="宋体"/>
          <w:color w:val="000000" w:themeColor="text1"/>
          <w:sz w:val="21"/>
          <w:szCs w:val="24"/>
          <w14:textFill>
            <w14:solidFill>
              <w14:schemeClr w14:val="tx1"/>
            </w14:solidFill>
          </w14:textFill>
        </w:rPr>
        <w:t>2</w:t>
      </w:r>
      <w:r>
        <w:rPr>
          <w:rFonts w:ascii="Times New Roman" w:hAnsi="Times New Roman" w:eastAsia="宋体"/>
          <w:i/>
          <w:color w:val="000000" w:themeColor="text1"/>
          <w:sz w:val="21"/>
          <w:szCs w:val="24"/>
          <w14:textFill>
            <w14:solidFill>
              <w14:schemeClr w14:val="tx1"/>
            </w14:solidFill>
          </w14:textFill>
        </w:rPr>
        <w:t>x=z</w:t>
      </w:r>
      <w:r>
        <w:rPr>
          <w:rFonts w:hint="eastAsia" w:ascii="Times New Roman" w:hAnsi="Times New Roman"/>
          <w:i/>
          <w:color w:val="000000" w:themeColor="text1"/>
          <w:sz w:val="21"/>
          <w:szCs w:val="24"/>
          <w:lang w:val="en-US" w:eastAsia="zh-CN"/>
          <w14:textFill>
            <w14:solidFill>
              <w14:schemeClr w14:val="tx1"/>
            </w14:solidFill>
          </w14:textFill>
        </w:rPr>
        <w:t xml:space="preserve">            </w:t>
      </w:r>
      <w:r>
        <w:rPr>
          <w:rFonts w:ascii="Times New Roman" w:hAnsi="Times New Roman" w:eastAsia="宋体"/>
          <w:color w:val="000000" w:themeColor="text1"/>
          <w:sz w:val="21"/>
          <w:szCs w:val="24"/>
          <w14:textFill>
            <w14:solidFill>
              <w14:schemeClr w14:val="tx1"/>
            </w14:solidFill>
          </w14:textFill>
        </w:rPr>
        <w:t>B</w:t>
      </w:r>
      <w:r>
        <w:rPr>
          <w:rFonts w:ascii="Times New Roman" w:hAnsi="Times New Roman" w:eastAsia="宋体" w:cs="Times New Roman"/>
          <w:color w:val="000000" w:themeColor="text1"/>
          <w:kern w:val="0"/>
          <w:sz w:val="21"/>
          <w14:textFill>
            <w14:solidFill>
              <w14:schemeClr w14:val="tx1"/>
            </w14:solidFill>
          </w14:textFill>
        </w:rPr>
        <w:t>．</w:t>
      </w:r>
      <w:r>
        <w:rPr>
          <w:rFonts w:ascii="Times New Roman" w:hAnsi="Times New Roman" w:eastAsia="宋体"/>
          <w:color w:val="000000" w:themeColor="text1"/>
          <w:sz w:val="21"/>
          <w:szCs w:val="24"/>
          <w14:textFill>
            <w14:solidFill>
              <w14:schemeClr w14:val="tx1"/>
            </w14:solidFill>
          </w14:textFill>
        </w:rPr>
        <w:t>2</w:t>
      </w:r>
      <w:r>
        <w:rPr>
          <w:rFonts w:ascii="Times New Roman" w:hAnsi="Times New Roman" w:eastAsia="宋体"/>
          <w:i/>
          <w:color w:val="000000" w:themeColor="text1"/>
          <w:sz w:val="21"/>
          <w:szCs w:val="24"/>
          <w14:textFill>
            <w14:solidFill>
              <w14:schemeClr w14:val="tx1"/>
            </w14:solidFill>
          </w14:textFill>
        </w:rPr>
        <w:t>z=x</w:t>
      </w:r>
      <w:r>
        <w:rPr>
          <w:rFonts w:hint="eastAsia" w:ascii="Times New Roman" w:hAnsi="Times New Roman"/>
          <w:i/>
          <w:color w:val="000000" w:themeColor="text1"/>
          <w:sz w:val="21"/>
          <w:szCs w:val="24"/>
          <w:lang w:val="en-US" w:eastAsia="zh-CN"/>
          <w14:textFill>
            <w14:solidFill>
              <w14:schemeClr w14:val="tx1"/>
            </w14:solidFill>
          </w14:textFill>
        </w:rPr>
        <w:t xml:space="preserve">            </w:t>
      </w:r>
      <w:r>
        <w:rPr>
          <w:rFonts w:ascii="Times New Roman" w:hAnsi="Times New Roman" w:eastAsia="宋体"/>
          <w:color w:val="000000" w:themeColor="text1"/>
          <w:sz w:val="21"/>
          <w:szCs w:val="24"/>
          <w14:textFill>
            <w14:solidFill>
              <w14:schemeClr w14:val="tx1"/>
            </w14:solidFill>
          </w14:textFill>
        </w:rPr>
        <w:t>C</w:t>
      </w:r>
      <w:r>
        <w:rPr>
          <w:rFonts w:ascii="Times New Roman" w:hAnsi="Times New Roman" w:eastAsia="宋体" w:cs="Times New Roman"/>
          <w:color w:val="000000" w:themeColor="text1"/>
          <w:kern w:val="0"/>
          <w:sz w:val="21"/>
          <w14:textFill>
            <w14:solidFill>
              <w14:schemeClr w14:val="tx1"/>
            </w14:solidFill>
          </w14:textFill>
        </w:rPr>
        <w:t>．</w:t>
      </w:r>
      <w:r>
        <w:rPr>
          <w:rFonts w:ascii="Times New Roman" w:hAnsi="Times New Roman" w:eastAsia="宋体"/>
          <w:color w:val="000000" w:themeColor="text1"/>
          <w:sz w:val="21"/>
          <w:szCs w:val="24"/>
          <w14:textFill>
            <w14:solidFill>
              <w14:schemeClr w14:val="tx1"/>
            </w14:solidFill>
          </w14:textFill>
        </w:rPr>
        <w:t>3</w:t>
      </w:r>
      <w:r>
        <w:rPr>
          <w:rFonts w:ascii="Times New Roman" w:hAnsi="Times New Roman" w:eastAsia="宋体"/>
          <w:i/>
          <w:color w:val="000000" w:themeColor="text1"/>
          <w:sz w:val="21"/>
          <w:szCs w:val="24"/>
          <w14:textFill>
            <w14:solidFill>
              <w14:schemeClr w14:val="tx1"/>
            </w14:solidFill>
          </w14:textFill>
        </w:rPr>
        <w:t>x=</w:t>
      </w:r>
      <w:r>
        <w:rPr>
          <w:rFonts w:ascii="Times New Roman" w:hAnsi="Times New Roman" w:eastAsia="宋体"/>
          <w:color w:val="000000" w:themeColor="text1"/>
          <w:sz w:val="21"/>
          <w:szCs w:val="24"/>
          <w14:textFill>
            <w14:solidFill>
              <w14:schemeClr w14:val="tx1"/>
            </w14:solidFill>
          </w14:textFill>
        </w:rPr>
        <w:t>2</w:t>
      </w:r>
      <w:r>
        <w:rPr>
          <w:rFonts w:ascii="Times New Roman" w:hAnsi="Times New Roman" w:eastAsia="宋体"/>
          <w:i/>
          <w:color w:val="000000" w:themeColor="text1"/>
          <w:sz w:val="21"/>
          <w:szCs w:val="24"/>
          <w14:textFill>
            <w14:solidFill>
              <w14:schemeClr w14:val="tx1"/>
            </w14:solidFill>
          </w14:textFill>
        </w:rPr>
        <w:t>w</w:t>
      </w:r>
      <w:r>
        <w:rPr>
          <w:rFonts w:ascii="Times New Roman" w:hAnsi="Times New Roman" w:eastAsia="宋体"/>
          <w:color w:val="000000" w:themeColor="text1"/>
          <w:sz w:val="21"/>
          <w:szCs w:val="24"/>
          <w14:textFill>
            <w14:solidFill>
              <w14:schemeClr w14:val="tx1"/>
            </w14:solidFill>
          </w14:textFill>
        </w:rPr>
        <w:tab/>
      </w:r>
      <w:r>
        <w:rPr>
          <w:rFonts w:hint="eastAsia" w:ascii="Times New Roman" w:hAnsi="Times New Roman"/>
          <w:color w:val="000000" w:themeColor="text1"/>
          <w:sz w:val="21"/>
          <w:szCs w:val="24"/>
          <w:lang w:val="en-US" w:eastAsia="zh-CN"/>
          <w14:textFill>
            <w14:solidFill>
              <w14:schemeClr w14:val="tx1"/>
            </w14:solidFill>
          </w14:textFill>
        </w:rPr>
        <w:t xml:space="preserve">          </w:t>
      </w:r>
      <w:r>
        <w:rPr>
          <w:rFonts w:ascii="Times New Roman" w:hAnsi="Times New Roman" w:eastAsia="宋体"/>
          <w:color w:val="000000" w:themeColor="text1"/>
          <w:sz w:val="21"/>
          <w:szCs w:val="24"/>
          <w14:textFill>
            <w14:solidFill>
              <w14:schemeClr w14:val="tx1"/>
            </w14:solidFill>
          </w14:textFill>
        </w:rPr>
        <w:t>D</w:t>
      </w:r>
      <w:r>
        <w:rPr>
          <w:rFonts w:ascii="Times New Roman" w:hAnsi="Times New Roman" w:eastAsia="宋体" w:cs="Times New Roman"/>
          <w:color w:val="000000" w:themeColor="text1"/>
          <w:kern w:val="0"/>
          <w:sz w:val="21"/>
          <w14:textFill>
            <w14:solidFill>
              <w14:schemeClr w14:val="tx1"/>
            </w14:solidFill>
          </w14:textFill>
        </w:rPr>
        <w:t>．</w:t>
      </w:r>
      <w:r>
        <w:rPr>
          <w:rFonts w:ascii="Times New Roman" w:hAnsi="Times New Roman" w:eastAsia="宋体"/>
          <w:i/>
          <w:color w:val="000000" w:themeColor="text1"/>
          <w:sz w:val="21"/>
          <w:szCs w:val="24"/>
          <w14:textFill>
            <w14:solidFill>
              <w14:schemeClr w14:val="tx1"/>
            </w14:solidFill>
          </w14:textFill>
        </w:rPr>
        <w:t>y=</w:t>
      </w:r>
      <w:r>
        <w:rPr>
          <w:rFonts w:ascii="Times New Roman" w:hAnsi="Times New Roman" w:eastAsia="宋体"/>
          <w:color w:val="000000" w:themeColor="text1"/>
          <w:sz w:val="21"/>
          <w:szCs w:val="24"/>
          <w14:textFill>
            <w14:solidFill>
              <w14:schemeClr w14:val="tx1"/>
            </w14:solidFill>
          </w14:textFill>
        </w:rPr>
        <w:t>2</w:t>
      </w:r>
      <w:r>
        <w:rPr>
          <w:rFonts w:ascii="Times New Roman" w:hAnsi="Times New Roman" w:eastAsia="宋体"/>
          <w:i/>
          <w:color w:val="000000" w:themeColor="text1"/>
          <w:sz w:val="21"/>
          <w:szCs w:val="24"/>
          <w14:textFill>
            <w14:solidFill>
              <w14:schemeClr w14:val="tx1"/>
            </w14:solidFill>
          </w14:textFill>
        </w:rPr>
        <w:t>z+w</w:t>
      </w:r>
    </w:p>
    <w:p>
      <w:pPr>
        <w:keepNext w:val="0"/>
        <w:keepLines w:val="0"/>
        <w:pageBreakBefore w:val="0"/>
        <w:kinsoku/>
        <w:wordWrap/>
        <w:overflowPunct/>
        <w:topLinePunct w:val="0"/>
        <w:bidi w:val="0"/>
        <w:snapToGrid w:val="0"/>
        <w:spacing w:line="340" w:lineRule="exact"/>
        <w:ind w:left="420" w:hanging="420" w:hangingChars="200"/>
        <w:rPr>
          <w:rFonts w:hint="default" w:ascii="Times New Roman" w:hAnsi="Times New Roman" w:eastAsia="宋体" w:cs="Times New Roman"/>
          <w:sz w:val="21"/>
          <w:szCs w:val="21"/>
          <w:lang w:val="en-US" w:eastAsia="zh-CN"/>
        </w:rPr>
      </w:pPr>
      <w:r>
        <w:rPr>
          <w:rFonts w:hint="eastAsia" w:ascii="Times New Roman" w:hAnsi="Times New Roman" w:cs="Times New Roman"/>
          <w:color w:val="000000" w:themeColor="text1"/>
          <w:sz w:val="21"/>
          <w:szCs w:val="21"/>
          <w:lang w:val="en-US" w:eastAsia="zh-CN"/>
          <w14:textFill>
            <w14:solidFill>
              <w14:schemeClr w14:val="tx1"/>
            </w14:solidFill>
          </w14:textFill>
        </w:rPr>
        <w:t>4</w:t>
      </w:r>
      <w:r>
        <w:rPr>
          <w:rFonts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eastAsia="宋体" w:cs="Times New Roman"/>
          <w:sz w:val="21"/>
          <w:szCs w:val="21"/>
        </w:rPr>
        <w:t>23</w:t>
      </w:r>
      <w:r>
        <w:rPr>
          <w:rFonts w:hint="eastAsia" w:ascii="Times New Roman" w:hAnsi="Times New Roman" w:eastAsia="宋体" w:cs="Times New Roman"/>
          <w:sz w:val="21"/>
          <w:szCs w:val="21"/>
          <w:lang w:val="en-US" w:eastAsia="zh-CN"/>
        </w:rPr>
        <w:t>g</w:t>
      </w:r>
      <w:r>
        <w:rPr>
          <w:rFonts w:hint="default" w:ascii="Times New Roman" w:hAnsi="Times New Roman" w:eastAsia="宋体" w:cs="Times New Roman"/>
          <w:sz w:val="21"/>
          <w:szCs w:val="21"/>
        </w:rPr>
        <w:t>某正一价元素的单质和8克氧气恰好完全反应，生成氧化物的相对分子质量是</w:t>
      </w:r>
    </w:p>
    <w:p>
      <w:pPr>
        <w:keepNext w:val="0"/>
        <w:keepLines w:val="0"/>
        <w:pageBreakBefore w:val="0"/>
        <w:kinsoku/>
        <w:wordWrap/>
        <w:overflowPunct/>
        <w:topLinePunct w:val="0"/>
        <w:bidi w:val="0"/>
        <w:snapToGrid w:val="0"/>
        <w:spacing w:line="340" w:lineRule="exact"/>
        <w:ind w:firstLine="210" w:firstLineChars="1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w:t>
      </w:r>
      <w:r>
        <w:rPr>
          <w:rFonts w:ascii="Times New Roman" w:hAnsi="Times New Roman" w:eastAsia="宋体" w:cs="Times New Roman"/>
          <w:color w:val="000000" w:themeColor="text1"/>
          <w:kern w:val="0"/>
          <w:sz w:val="21"/>
          <w14:textFill>
            <w14:solidFill>
              <w14:schemeClr w14:val="tx1"/>
            </w14:solidFill>
          </w14:textFill>
        </w:rPr>
        <w:t>．</w:t>
      </w:r>
      <w:r>
        <w:rPr>
          <w:rFonts w:hint="default" w:ascii="Times New Roman" w:hAnsi="Times New Roman" w:eastAsia="宋体" w:cs="Times New Roman"/>
          <w:sz w:val="21"/>
          <w:szCs w:val="21"/>
        </w:rPr>
        <w:t>31              B</w:t>
      </w:r>
      <w:r>
        <w:rPr>
          <w:rFonts w:ascii="Times New Roman" w:hAnsi="Times New Roman" w:eastAsia="宋体" w:cs="Times New Roman"/>
          <w:color w:val="000000" w:themeColor="text1"/>
          <w:kern w:val="0"/>
          <w:sz w:val="21"/>
          <w14:textFill>
            <w14:solidFill>
              <w14:schemeClr w14:val="tx1"/>
            </w14:solidFill>
          </w14:textFill>
        </w:rPr>
        <w:t>．</w:t>
      </w:r>
      <w:r>
        <w:rPr>
          <w:rFonts w:hint="default" w:ascii="Times New Roman" w:hAnsi="Times New Roman" w:eastAsia="宋体" w:cs="Times New Roman"/>
          <w:sz w:val="21"/>
          <w:szCs w:val="21"/>
        </w:rPr>
        <w:t xml:space="preserve">46           </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1"/>
          <w:szCs w:val="21"/>
        </w:rPr>
        <w:t xml:space="preserve">  C</w:t>
      </w:r>
      <w:r>
        <w:rPr>
          <w:rFonts w:ascii="Times New Roman" w:hAnsi="Times New Roman" w:eastAsia="宋体" w:cs="Times New Roman"/>
          <w:color w:val="000000" w:themeColor="text1"/>
          <w:kern w:val="0"/>
          <w:sz w:val="21"/>
          <w14:textFill>
            <w14:solidFill>
              <w14:schemeClr w14:val="tx1"/>
            </w14:solidFill>
          </w14:textFill>
        </w:rPr>
        <w:t>．</w:t>
      </w:r>
      <w:r>
        <w:rPr>
          <w:rFonts w:hint="default" w:ascii="Times New Roman" w:hAnsi="Times New Roman" w:eastAsia="宋体" w:cs="Times New Roman"/>
          <w:sz w:val="21"/>
          <w:szCs w:val="21"/>
        </w:rPr>
        <w:t xml:space="preserve">54            </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 xml:space="preserve"> D</w:t>
      </w:r>
      <w:r>
        <w:rPr>
          <w:rFonts w:ascii="Times New Roman" w:hAnsi="Times New Roman" w:eastAsia="宋体" w:cs="Times New Roman"/>
          <w:color w:val="000000" w:themeColor="text1"/>
          <w:kern w:val="0"/>
          <w:sz w:val="21"/>
          <w14:textFill>
            <w14:solidFill>
              <w14:schemeClr w14:val="tx1"/>
            </w14:solidFill>
          </w14:textFill>
        </w:rPr>
        <w:t>．</w:t>
      </w:r>
      <w:r>
        <w:rPr>
          <w:rFonts w:hint="default" w:ascii="Times New Roman" w:hAnsi="Times New Roman" w:eastAsia="宋体" w:cs="Times New Roman"/>
          <w:sz w:val="21"/>
          <w:szCs w:val="21"/>
        </w:rPr>
        <w:t>62</w:t>
      </w:r>
    </w:p>
    <w:p>
      <w:pPr>
        <w:keepNext w:val="0"/>
        <w:keepLines w:val="0"/>
        <w:pageBreakBefore w:val="0"/>
        <w:widowControl w:val="0"/>
        <w:numPr>
          <w:ilvl w:val="0"/>
          <w:numId w:val="1"/>
        </w:numPr>
        <w:kinsoku/>
        <w:wordWrap/>
        <w:overflowPunct/>
        <w:topLinePunct w:val="0"/>
        <w:autoSpaceDE/>
        <w:autoSpaceDN/>
        <w:bidi w:val="0"/>
        <w:adjustRightInd w:val="0"/>
        <w:snapToGrid w:val="0"/>
        <w:spacing w:line="340" w:lineRule="exact"/>
        <w:jc w:val="left"/>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drawing>
          <wp:anchor distT="0" distB="0" distL="114300" distR="114300" simplePos="0" relativeHeight="251664384" behindDoc="0" locked="0" layoutInCell="1" allowOverlap="1">
            <wp:simplePos x="0" y="0"/>
            <wp:positionH relativeFrom="column">
              <wp:posOffset>314325</wp:posOffset>
            </wp:positionH>
            <wp:positionV relativeFrom="paragraph">
              <wp:posOffset>434975</wp:posOffset>
            </wp:positionV>
            <wp:extent cx="3819525" cy="1419225"/>
            <wp:effectExtent l="0" t="0" r="9525" b="9525"/>
            <wp:wrapTopAndBottom/>
            <wp:docPr id="3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
                    <pic:cNvPicPr>
                      <a:picLocks noChangeAspect="1"/>
                    </pic:cNvPicPr>
                  </pic:nvPicPr>
                  <pic:blipFill>
                    <a:blip r:embed="rId5"/>
                    <a:stretch>
                      <a:fillRect/>
                    </a:stretch>
                  </pic:blipFill>
                  <pic:spPr>
                    <a:xfrm>
                      <a:off x="0" y="0"/>
                      <a:ext cx="3819525" cy="1419225"/>
                    </a:xfrm>
                    <a:prstGeom prst="rect">
                      <a:avLst/>
                    </a:prstGeom>
                    <a:noFill/>
                    <a:ln>
                      <a:noFill/>
                    </a:ln>
                  </pic:spPr>
                </pic:pic>
              </a:graphicData>
            </a:graphic>
          </wp:anchor>
        </w:drawing>
      </w:r>
      <w:r>
        <w:rPr>
          <w:rFonts w:hint="eastAsia" w:ascii="Times New Roman" w:hAnsi="Times New Roman" w:eastAsia="宋体" w:cs="宋体"/>
          <w:color w:val="000000" w:themeColor="text1"/>
          <w:sz w:val="21"/>
          <w:szCs w:val="21"/>
          <w14:textFill>
            <w14:solidFill>
              <w14:schemeClr w14:val="tx1"/>
            </w14:solidFill>
          </w14:textFill>
        </w:rPr>
        <w:t>“垃圾是放错地方的资源”。碘循环工艺不仅能吸收SO</w:t>
      </w:r>
      <w:r>
        <w:rPr>
          <w:rFonts w:hint="eastAsia" w:ascii="Times New Roman" w:hAnsi="Times New Roman" w:eastAsia="宋体" w:cs="宋体"/>
          <w:color w:val="000000" w:themeColor="text1"/>
          <w:sz w:val="21"/>
          <w:szCs w:val="21"/>
          <w:vertAlign w:val="subscript"/>
          <w14:textFill>
            <w14:solidFill>
              <w14:schemeClr w14:val="tx1"/>
            </w14:solidFill>
          </w14:textFill>
        </w:rPr>
        <w:t>2</w:t>
      </w:r>
      <w:r>
        <w:rPr>
          <w:rFonts w:hint="eastAsia" w:ascii="Times New Roman" w:hAnsi="Times New Roman" w:eastAsia="宋体" w:cs="宋体"/>
          <w:color w:val="000000" w:themeColor="text1"/>
          <w:sz w:val="21"/>
          <w:szCs w:val="21"/>
          <w14:textFill>
            <w14:solidFill>
              <w14:schemeClr w14:val="tx1"/>
            </w14:solidFill>
          </w14:textFill>
        </w:rPr>
        <w:t>，而且还可以得到仅含一种元素的化工原料X，流程如下，下列有关说法错误的是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firstLine="210" w:firstLineChars="100"/>
        <w:jc w:val="left"/>
        <w:textAlignment w:val="center"/>
        <w:rPr>
          <w:rFonts w:hint="eastAsia" w:ascii="Times New Roman" w:hAnsi="Times New Roman" w:cs="宋体"/>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sz w:val="21"/>
          <w:szCs w:val="21"/>
        </w:rPr>
        <w:t>A</w:t>
      </w:r>
      <w:r>
        <w:rPr>
          <w:rFonts w:ascii="Times New Roman" w:hAnsi="Times New Roman" w:eastAsia="宋体" w:cs="Times New Roman"/>
          <w:color w:val="000000" w:themeColor="text1"/>
          <w:kern w:val="0"/>
          <w:sz w:val="21"/>
          <w14:textFill>
            <w14:solidFill>
              <w14:schemeClr w14:val="tx1"/>
            </w14:solidFill>
          </w14:textFill>
        </w:rPr>
        <w:t>．</w:t>
      </w:r>
      <w:r>
        <w:rPr>
          <w:rFonts w:hint="eastAsia" w:ascii="Times New Roman" w:hAnsi="Times New Roman" w:eastAsia="宋体" w:cs="宋体"/>
          <w:color w:val="000000" w:themeColor="text1"/>
          <w:sz w:val="21"/>
          <w:szCs w:val="21"/>
          <w14:textFill>
            <w14:solidFill>
              <w14:schemeClr w14:val="tx1"/>
            </w14:solidFill>
          </w14:textFill>
        </w:rPr>
        <w:t>该工艺可以减少酸雨的形成</w:t>
      </w:r>
      <w:r>
        <w:rPr>
          <w:rFonts w:hint="eastAsia" w:ascii="Times New Roman" w:hAnsi="Times New Roman" w:cs="宋体"/>
          <w:color w:val="000000" w:themeColor="text1"/>
          <w:sz w:val="21"/>
          <w:szCs w:val="21"/>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firstLine="210" w:firstLineChars="100"/>
        <w:jc w:val="left"/>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B．膜反应器中发生的是分解反应，X的化学式是H</w:t>
      </w:r>
      <w:r>
        <w:rPr>
          <w:rFonts w:hint="eastAsia" w:ascii="Times New Roman" w:hAnsi="Times New Roman" w:eastAsia="宋体" w:cs="宋体"/>
          <w:color w:val="000000" w:themeColor="text1"/>
          <w:sz w:val="21"/>
          <w:szCs w:val="21"/>
          <w:vertAlign w:val="subscript"/>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val="0"/>
        <w:snapToGrid w:val="0"/>
        <w:spacing w:line="340" w:lineRule="exact"/>
        <w:ind w:firstLine="210" w:firstLineChars="100"/>
        <w:jc w:val="left"/>
        <w:textAlignment w:val="center"/>
        <w:rPr>
          <w:rFonts w:hint="eastAsia" w:ascii="Times New Roman" w:hAnsi="Times New Roman"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C．理论上每消耗64kgSO</w:t>
      </w:r>
      <w:r>
        <w:rPr>
          <w:rFonts w:hint="eastAsia" w:ascii="Times New Roman" w:hAnsi="Times New Roman" w:eastAsia="宋体" w:cs="宋体"/>
          <w:color w:val="000000" w:themeColor="text1"/>
          <w:sz w:val="21"/>
          <w:szCs w:val="21"/>
          <w:vertAlign w:val="subscript"/>
          <w14:textFill>
            <w14:solidFill>
              <w14:schemeClr w14:val="tx1"/>
            </w14:solidFill>
          </w14:textFill>
        </w:rPr>
        <w:t>2</w:t>
      </w:r>
      <w:r>
        <w:rPr>
          <w:rFonts w:hint="eastAsia" w:ascii="Times New Roman" w:hAnsi="Times New Roman" w:eastAsia="宋体" w:cs="宋体"/>
          <w:color w:val="000000" w:themeColor="text1"/>
          <w:sz w:val="21"/>
          <w:szCs w:val="21"/>
          <w14:textFill>
            <w14:solidFill>
              <w14:schemeClr w14:val="tx1"/>
            </w14:solidFill>
          </w14:textFill>
        </w:rPr>
        <w:t>，可以获得98kg稀硫酸</w:t>
      </w:r>
      <w:r>
        <w:rPr>
          <w:rFonts w:hint="eastAsia" w:ascii="Times New Roman" w:hAnsi="Times New Roman" w:cs="宋体"/>
          <w:color w:val="000000" w:themeColor="text1"/>
          <w:sz w:val="21"/>
          <w:szCs w:val="21"/>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40" w:lineRule="exact"/>
        <w:ind w:firstLine="210" w:firstLineChars="100"/>
        <w:jc w:val="left"/>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D．上述流程中无需额外补充I</w:t>
      </w:r>
      <w:r>
        <w:rPr>
          <w:rFonts w:hint="eastAsia" w:ascii="Times New Roman" w:hAnsi="Times New Roman" w:eastAsia="宋体" w:cs="宋体"/>
          <w:color w:val="000000" w:themeColor="text1"/>
          <w:sz w:val="21"/>
          <w:szCs w:val="21"/>
          <w:vertAlign w:val="subscript"/>
          <w14:textFill>
            <w14:solidFill>
              <w14:schemeClr w14:val="tx1"/>
            </w14:solidFill>
          </w14:textFill>
        </w:rPr>
        <w:t>2</w:t>
      </w:r>
    </w:p>
    <w:p>
      <w:pPr>
        <w:keepNext w:val="0"/>
        <w:keepLines w:val="0"/>
        <w:pageBreakBefore w:val="0"/>
        <w:widowControl w:val="0"/>
        <w:kinsoku/>
        <w:wordWrap/>
        <w:overflowPunct/>
        <w:topLinePunct w:val="0"/>
        <w:bidi w:val="0"/>
        <w:snapToGrid w:val="0"/>
        <w:spacing w:line="340" w:lineRule="exact"/>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6</w:t>
      </w:r>
      <w:r>
        <w:rPr>
          <w:rFonts w:ascii="Times New Roman" w:hAnsi="Times New Roman" w:eastAsia="宋体" w:cs="Times New Roman"/>
          <w:color w:val="000000" w:themeColor="text1"/>
          <w:sz w:val="21"/>
          <w:szCs w:val="21"/>
          <w14:textFill>
            <w14:solidFill>
              <w14:schemeClr w14:val="tx1"/>
            </w14:solidFill>
          </w14:textFill>
        </w:rPr>
        <w:t>．在</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eastAsia="宋体" w:cs="Times New Roman"/>
          <w:color w:val="000000" w:themeColor="text1"/>
          <w:sz w:val="21"/>
          <w:szCs w:val="21"/>
          <w14:textFill>
            <w14:solidFill>
              <w14:schemeClr w14:val="tx1"/>
            </w14:solidFill>
          </w14:textFill>
        </w:rPr>
        <w:t>绿色化学工艺</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eastAsia="宋体" w:cs="Times New Roman"/>
          <w:color w:val="000000" w:themeColor="text1"/>
          <w:sz w:val="21"/>
          <w:szCs w:val="21"/>
          <w14:textFill>
            <w14:solidFill>
              <w14:schemeClr w14:val="tx1"/>
            </w14:solidFill>
          </w14:textFill>
        </w:rPr>
        <w:t>中，最好是反应物中原子全部转化为欲制得的产物，即原子的利用率为100％。在用C</w:t>
      </w:r>
      <w:r>
        <w:rPr>
          <w:rFonts w:ascii="Times New Roman" w:hAnsi="Times New Roman" w:eastAsia="宋体" w:cs="Times New Roman"/>
          <w:color w:val="000000" w:themeColor="text1"/>
          <w:sz w:val="21"/>
          <w:szCs w:val="21"/>
          <w:vertAlign w:val="subscript"/>
          <w14:textFill>
            <w14:solidFill>
              <w14:schemeClr w14:val="tx1"/>
            </w14:solidFill>
          </w14:textFill>
        </w:rPr>
        <w:t>3</w:t>
      </w:r>
      <w:r>
        <w:rPr>
          <w:rFonts w:ascii="Times New Roman" w:hAnsi="Times New Roman" w:eastAsia="宋体" w:cs="Times New Roman"/>
          <w:color w:val="000000" w:themeColor="text1"/>
          <w:sz w:val="21"/>
          <w:szCs w:val="21"/>
          <w14:textFill>
            <w14:solidFill>
              <w14:schemeClr w14:val="tx1"/>
            </w14:solidFill>
          </w14:textFill>
        </w:rPr>
        <w:t>H</w:t>
      </w:r>
      <w:r>
        <w:rPr>
          <w:rFonts w:ascii="Times New Roman" w:hAnsi="Times New Roman" w:eastAsia="宋体" w:cs="Times New Roman"/>
          <w:color w:val="000000" w:themeColor="text1"/>
          <w:sz w:val="21"/>
          <w:szCs w:val="21"/>
          <w:vertAlign w:val="subscript"/>
          <w14:textFill>
            <w14:solidFill>
              <w14:schemeClr w14:val="tx1"/>
            </w14:solidFill>
          </w14:textFill>
        </w:rPr>
        <w:t>4</w:t>
      </w:r>
      <w:r>
        <w:rPr>
          <w:rFonts w:ascii="Times New Roman" w:hAnsi="Times New Roman" w:eastAsia="宋体" w:cs="Times New Roman"/>
          <w:color w:val="000000" w:themeColor="text1"/>
          <w:sz w:val="21"/>
          <w:szCs w:val="21"/>
          <w14:textFill>
            <w14:solidFill>
              <w14:schemeClr w14:val="tx1"/>
            </w14:solidFill>
          </w14:textFill>
        </w:rPr>
        <w:t>（丙炔）合成C</w:t>
      </w:r>
      <w:r>
        <w:rPr>
          <w:rFonts w:ascii="Times New Roman" w:hAnsi="Times New Roman" w:eastAsia="宋体" w:cs="Times New Roman"/>
          <w:color w:val="000000" w:themeColor="text1"/>
          <w:sz w:val="21"/>
          <w:szCs w:val="21"/>
          <w:vertAlign w:val="subscript"/>
          <w14:textFill>
            <w14:solidFill>
              <w14:schemeClr w14:val="tx1"/>
            </w14:solidFill>
          </w14:textFill>
        </w:rPr>
        <w:t>5</w:t>
      </w:r>
      <w:r>
        <w:rPr>
          <w:rFonts w:ascii="Times New Roman" w:hAnsi="Times New Roman" w:eastAsia="宋体" w:cs="Times New Roman"/>
          <w:color w:val="000000" w:themeColor="text1"/>
          <w:sz w:val="21"/>
          <w:szCs w:val="21"/>
          <w14:textFill>
            <w14:solidFill>
              <w14:schemeClr w14:val="tx1"/>
            </w14:solidFill>
          </w14:textFill>
        </w:rPr>
        <w:t>H</w:t>
      </w:r>
      <w:r>
        <w:rPr>
          <w:rFonts w:ascii="Times New Roman" w:hAnsi="Times New Roman" w:eastAsia="宋体" w:cs="Times New Roman"/>
          <w:color w:val="000000" w:themeColor="text1"/>
          <w:sz w:val="21"/>
          <w:szCs w:val="21"/>
          <w:vertAlign w:val="subscript"/>
          <w14:textFill>
            <w14:solidFill>
              <w14:schemeClr w14:val="tx1"/>
            </w14:solidFill>
          </w14:textFill>
        </w:rPr>
        <w:t>8</w:t>
      </w:r>
      <w:r>
        <w:rPr>
          <w:rFonts w:ascii="Times New Roman" w:hAnsi="Times New Roman" w:eastAsia="宋体" w:cs="Times New Roman"/>
          <w:color w:val="000000" w:themeColor="text1"/>
          <w:sz w:val="21"/>
          <w:szCs w:val="21"/>
          <w14:textFill>
            <w14:solidFill>
              <w14:schemeClr w14:val="tx1"/>
            </w14:solidFill>
          </w14:textFill>
        </w:rPr>
        <w:t>O</w:t>
      </w:r>
      <w:r>
        <w:rPr>
          <w:rFonts w:ascii="Times New Roman" w:hAnsi="Times New Roman" w:eastAsia="宋体" w:cs="Times New Roman"/>
          <w:color w:val="000000" w:themeColor="text1"/>
          <w:sz w:val="21"/>
          <w:szCs w:val="21"/>
          <w:vertAlign w:val="subscript"/>
          <w14:textFill>
            <w14:solidFill>
              <w14:schemeClr w14:val="tx1"/>
            </w14:solidFill>
          </w14:textFill>
        </w:rPr>
        <w:t>2</w:t>
      </w:r>
      <w:r>
        <w:rPr>
          <w:rFonts w:ascii="Times New Roman" w:hAnsi="Times New Roman" w:eastAsia="宋体" w:cs="Times New Roman"/>
          <w:color w:val="000000" w:themeColor="text1"/>
          <w:sz w:val="21"/>
          <w:szCs w:val="21"/>
          <w14:textFill>
            <w14:solidFill>
              <w14:schemeClr w14:val="tx1"/>
            </w14:solidFill>
          </w14:textFill>
        </w:rPr>
        <w:t>（2-甲基丙烯酸甲酯）的过程中，欲使原子的利用率达到最高，在催化剂作用下还需要其他的反应物是</w:t>
      </w:r>
      <w:r>
        <w:rPr>
          <w:rFonts w:hint="eastAsia" w:ascii="Times New Roman" w:hAnsi="Times New Roman" w:eastAsia="宋体" w:cs="Times New Roman"/>
          <w:color w:val="000000" w:themeColor="text1"/>
          <w:sz w:val="21"/>
          <w:szCs w:val="21"/>
          <w:lang w:val="en-US"/>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val="0"/>
        <w:spacing w:line="340" w:lineRule="exact"/>
        <w:ind w:firstLine="210" w:firstLineChars="10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A．H</w:t>
      </w:r>
      <w:r>
        <w:rPr>
          <w:rFonts w:ascii="Times New Roman" w:hAnsi="Times New Roman" w:eastAsia="宋体" w:cs="Times New Roman"/>
          <w:color w:val="000000" w:themeColor="text1"/>
          <w:sz w:val="21"/>
          <w:szCs w:val="21"/>
          <w:vertAlign w:val="subscript"/>
          <w14:textFill>
            <w14:solidFill>
              <w14:schemeClr w14:val="tx1"/>
            </w14:solidFill>
          </w14:textFill>
        </w:rPr>
        <w:t>2</w:t>
      </w:r>
      <w:r>
        <w:rPr>
          <w:rFonts w:ascii="Times New Roman" w:hAnsi="Times New Roman" w:eastAsia="宋体" w:cs="Times New Roman"/>
          <w:color w:val="000000" w:themeColor="text1"/>
          <w:sz w:val="21"/>
          <w:szCs w:val="21"/>
          <w14:textFill>
            <w14:solidFill>
              <w14:schemeClr w14:val="tx1"/>
            </w14:solidFill>
          </w14:textFill>
        </w:rPr>
        <w:t xml:space="preserve">和CO  </w:t>
      </w:r>
      <w:r>
        <w:rPr>
          <w:rFonts w:hint="eastAsia" w:ascii="Times New Roman" w:hAnsi="Times New Roman" w:eastAsia="宋体" w:cs="Times New Roman"/>
          <w:color w:val="000000" w:themeColor="text1"/>
          <w:sz w:val="21"/>
          <w:szCs w:val="21"/>
          <w:lang w:val="en-US"/>
          <w14:textFill>
            <w14:solidFill>
              <w14:schemeClr w14:val="tx1"/>
            </w14:solidFill>
          </w14:textFill>
        </w:rPr>
        <w:t xml:space="preserve"> </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1"/>
          <w:szCs w:val="21"/>
          <w:lang w:val="en-US"/>
          <w14:textFill>
            <w14:solidFill>
              <w14:schemeClr w14:val="tx1"/>
            </w14:solidFill>
          </w14:textFill>
        </w:rPr>
        <w:t xml:space="preserve">  </w:t>
      </w:r>
      <w:r>
        <w:rPr>
          <w:rFonts w:hint="eastAsia" w:ascii="Times New Roman" w:hAnsi="Times New Roman" w:eastAsia="宋体" w:cs="Times New Roman"/>
          <w:color w:val="000000" w:themeColor="text1"/>
          <w:sz w:val="21"/>
          <w:szCs w:val="21"/>
          <w14:textFill>
            <w14:solidFill>
              <w14:schemeClr w14:val="tx1"/>
            </w14:solidFill>
          </w14:textFill>
        </w:rPr>
        <w:t xml:space="preserve"> </w:t>
      </w:r>
      <w:r>
        <w:rPr>
          <w:rFonts w:ascii="Times New Roman" w:hAnsi="Times New Roman" w:eastAsia="宋体" w:cs="Times New Roman"/>
          <w:color w:val="000000" w:themeColor="text1"/>
          <w:sz w:val="21"/>
          <w:szCs w:val="21"/>
          <w14:textFill>
            <w14:solidFill>
              <w14:schemeClr w14:val="tx1"/>
            </w14:solidFill>
          </w14:textFill>
        </w:rPr>
        <w:t>B．CO</w:t>
      </w:r>
      <w:r>
        <w:rPr>
          <w:rFonts w:ascii="Times New Roman" w:hAnsi="Times New Roman" w:eastAsia="宋体" w:cs="Times New Roman"/>
          <w:color w:val="000000" w:themeColor="text1"/>
          <w:sz w:val="21"/>
          <w:szCs w:val="21"/>
          <w:vertAlign w:val="subscript"/>
          <w14:textFill>
            <w14:solidFill>
              <w14:schemeClr w14:val="tx1"/>
            </w14:solidFill>
          </w14:textFill>
        </w:rPr>
        <w:t>2</w:t>
      </w:r>
      <w:r>
        <w:rPr>
          <w:rFonts w:ascii="Times New Roman" w:hAnsi="Times New Roman" w:eastAsia="宋体" w:cs="Times New Roman"/>
          <w:color w:val="000000" w:themeColor="text1"/>
          <w:sz w:val="21"/>
          <w:szCs w:val="21"/>
          <w14:textFill>
            <w14:solidFill>
              <w14:schemeClr w14:val="tx1"/>
            </w14:solidFill>
          </w14:textFill>
        </w:rPr>
        <w:t>和H</w:t>
      </w:r>
      <w:r>
        <w:rPr>
          <w:rFonts w:ascii="Times New Roman" w:hAnsi="Times New Roman" w:eastAsia="宋体" w:cs="Times New Roman"/>
          <w:color w:val="000000" w:themeColor="text1"/>
          <w:sz w:val="21"/>
          <w:szCs w:val="21"/>
          <w:vertAlign w:val="subscript"/>
          <w14:textFill>
            <w14:solidFill>
              <w14:schemeClr w14:val="tx1"/>
            </w14:solidFill>
          </w14:textFill>
        </w:rPr>
        <w:t>2</w:t>
      </w:r>
      <w:r>
        <w:rPr>
          <w:rFonts w:ascii="Times New Roman" w:hAnsi="Times New Roman" w:eastAsia="宋体" w:cs="Times New Roman"/>
          <w:color w:val="000000" w:themeColor="text1"/>
          <w:sz w:val="21"/>
          <w:szCs w:val="21"/>
          <w14:textFill>
            <w14:solidFill>
              <w14:schemeClr w14:val="tx1"/>
            </w14:solidFill>
          </w14:textFill>
        </w:rPr>
        <w:t xml:space="preserve">O   </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ascii="Times New Roman" w:hAnsi="Times New Roman" w:eastAsia="宋体" w:cs="Times New Roman"/>
          <w:color w:val="000000" w:themeColor="text1"/>
          <w:sz w:val="21"/>
          <w:szCs w:val="21"/>
          <w14:textFill>
            <w14:solidFill>
              <w14:schemeClr w14:val="tx1"/>
            </w14:solidFill>
          </w14:textFill>
        </w:rPr>
        <w:t>C．CO</w:t>
      </w:r>
      <w:r>
        <w:rPr>
          <w:rFonts w:ascii="Times New Roman" w:hAnsi="Times New Roman" w:eastAsia="宋体" w:cs="Times New Roman"/>
          <w:color w:val="000000" w:themeColor="text1"/>
          <w:sz w:val="21"/>
          <w:szCs w:val="21"/>
          <w:vertAlign w:val="subscript"/>
          <w14:textFill>
            <w14:solidFill>
              <w14:schemeClr w14:val="tx1"/>
            </w14:solidFill>
          </w14:textFill>
        </w:rPr>
        <w:t>2</w:t>
      </w:r>
      <w:r>
        <w:rPr>
          <w:rFonts w:ascii="Times New Roman" w:hAnsi="Times New Roman" w:eastAsia="宋体" w:cs="Times New Roman"/>
          <w:color w:val="000000" w:themeColor="text1"/>
          <w:sz w:val="21"/>
          <w:szCs w:val="21"/>
          <w14:textFill>
            <w14:solidFill>
              <w14:schemeClr w14:val="tx1"/>
            </w14:solidFill>
          </w14:textFill>
        </w:rPr>
        <w:t>和CH</w:t>
      </w:r>
      <w:r>
        <w:rPr>
          <w:rFonts w:ascii="Times New Roman" w:hAnsi="Times New Roman" w:eastAsia="宋体" w:cs="Times New Roman"/>
          <w:color w:val="000000" w:themeColor="text1"/>
          <w:sz w:val="21"/>
          <w:szCs w:val="21"/>
          <w:vertAlign w:val="subscript"/>
          <w14:textFill>
            <w14:solidFill>
              <w14:schemeClr w14:val="tx1"/>
            </w14:solidFill>
          </w14:textFill>
        </w:rPr>
        <w:t>3</w:t>
      </w:r>
      <w:r>
        <w:rPr>
          <w:rFonts w:ascii="Times New Roman" w:hAnsi="Times New Roman" w:eastAsia="宋体" w:cs="Times New Roman"/>
          <w:color w:val="000000" w:themeColor="text1"/>
          <w:sz w:val="21"/>
          <w:szCs w:val="21"/>
          <w14:textFill>
            <w14:solidFill>
              <w14:schemeClr w14:val="tx1"/>
            </w14:solidFill>
          </w14:textFill>
        </w:rPr>
        <w:t xml:space="preserve">OH       </w:t>
      </w:r>
      <w:bookmarkStart w:id="0" w:name="_GoBack"/>
      <w:bookmarkEnd w:id="0"/>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ascii="Times New Roman" w:hAnsi="Times New Roman" w:eastAsia="宋体" w:cs="Times New Roman"/>
          <w:color w:val="000000" w:themeColor="text1"/>
          <w:sz w:val="21"/>
          <w:szCs w:val="21"/>
          <w14:textFill>
            <w14:solidFill>
              <w14:schemeClr w14:val="tx1"/>
            </w14:solidFill>
          </w14:textFill>
        </w:rPr>
        <w:t>D．CH</w:t>
      </w:r>
      <w:r>
        <w:rPr>
          <w:rFonts w:ascii="Times New Roman" w:hAnsi="Times New Roman" w:eastAsia="宋体" w:cs="Times New Roman"/>
          <w:color w:val="000000" w:themeColor="text1"/>
          <w:sz w:val="21"/>
          <w:szCs w:val="21"/>
          <w:vertAlign w:val="subscript"/>
          <w14:textFill>
            <w14:solidFill>
              <w14:schemeClr w14:val="tx1"/>
            </w14:solidFill>
          </w14:textFill>
        </w:rPr>
        <w:t>3</w:t>
      </w:r>
      <w:r>
        <w:rPr>
          <w:rFonts w:ascii="Times New Roman" w:hAnsi="Times New Roman" w:eastAsia="宋体" w:cs="Times New Roman"/>
          <w:color w:val="000000" w:themeColor="text1"/>
          <w:sz w:val="21"/>
          <w:szCs w:val="21"/>
          <w14:textFill>
            <w14:solidFill>
              <w14:schemeClr w14:val="tx1"/>
            </w14:solidFill>
          </w14:textFill>
        </w:rPr>
        <w:t>OH和H</w:t>
      </w:r>
      <w:r>
        <w:rPr>
          <w:rFonts w:ascii="Times New Roman" w:hAnsi="Times New Roman" w:eastAsia="宋体" w:cs="Times New Roman"/>
          <w:color w:val="000000" w:themeColor="text1"/>
          <w:sz w:val="21"/>
          <w:szCs w:val="21"/>
          <w:vertAlign w:val="subscript"/>
          <w14:textFill>
            <w14:solidFill>
              <w14:schemeClr w14:val="tx1"/>
            </w14:solidFill>
          </w14:textFill>
        </w:rPr>
        <w:t>2</w:t>
      </w:r>
    </w:p>
    <w:p>
      <w:pPr>
        <w:keepNext w:val="0"/>
        <w:keepLines w:val="0"/>
        <w:pageBreakBefore w:val="0"/>
        <w:widowControl w:val="0"/>
        <w:shd w:val="clear" w:color="auto" w:fill="auto"/>
        <w:kinsoku/>
        <w:wordWrap/>
        <w:overflowPunct/>
        <w:topLinePunct w:val="0"/>
        <w:bidi w:val="0"/>
        <w:spacing w:line="340" w:lineRule="exact"/>
        <w:jc w:val="left"/>
        <w:textAlignment w:val="center"/>
        <w:rPr>
          <w:rFonts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7</w:t>
      </w:r>
      <w:r>
        <w:rPr>
          <w:rFonts w:ascii="Times New Roman" w:hAnsi="Times New Roman" w:eastAsia="宋体" w:cs="Times New Roman"/>
          <w:color w:val="000000" w:themeColor="text1"/>
          <w:sz w:val="21"/>
          <w:szCs w:val="21"/>
          <w14:textFill>
            <w14:solidFill>
              <w14:schemeClr w14:val="tx1"/>
            </w14:solidFill>
          </w14:textFill>
        </w:rPr>
        <w:t>．</w:t>
      </w:r>
      <w:r>
        <w:rPr>
          <w:rFonts w:ascii="Times New Roman" w:hAnsi="Times New Roman" w:eastAsia="宋体"/>
          <w:color w:val="000000" w:themeColor="text1"/>
          <w:sz w:val="21"/>
          <w14:textFill>
            <w14:solidFill>
              <w14:schemeClr w14:val="tx1"/>
            </w14:solidFill>
          </w14:textFill>
        </w:rPr>
        <w:t>元素钴（Co）有多种化合价，将9.3gCo（OH）</w:t>
      </w:r>
      <w:r>
        <w:rPr>
          <w:rFonts w:ascii="Times New Roman" w:hAnsi="Times New Roman" w:eastAsia="宋体"/>
          <w:color w:val="000000" w:themeColor="text1"/>
          <w:sz w:val="21"/>
          <w:vertAlign w:val="subscript"/>
          <w14:textFill>
            <w14:solidFill>
              <w14:schemeClr w14:val="tx1"/>
            </w14:solidFill>
          </w14:textFill>
        </w:rPr>
        <w:t>2</w:t>
      </w:r>
      <w:r>
        <w:rPr>
          <w:rFonts w:ascii="Times New Roman" w:hAnsi="Times New Roman" w:eastAsia="宋体"/>
          <w:color w:val="000000" w:themeColor="text1"/>
          <w:sz w:val="21"/>
          <w14:textFill>
            <w14:solidFill>
              <w14:schemeClr w14:val="tx1"/>
            </w14:solidFill>
          </w14:textFill>
        </w:rPr>
        <w:t>在空气中加热至290℃时完全脱水，得到8.3g钴的氧化物，该氧化物的化学式是</w:t>
      </w:r>
    </w:p>
    <w:p>
      <w:pPr>
        <w:keepNext w:val="0"/>
        <w:keepLines w:val="0"/>
        <w:pageBreakBefore w:val="0"/>
        <w:widowControl w:val="0"/>
        <w:shd w:val="clear" w:color="auto" w:fill="auto"/>
        <w:kinsoku/>
        <w:wordWrap/>
        <w:overflowPunct/>
        <w:topLinePunct w:val="0"/>
        <w:bidi w:val="0"/>
        <w:spacing w:line="340" w:lineRule="exact"/>
        <w:ind w:firstLine="210" w:firstLineChars="100"/>
        <w:jc w:val="left"/>
        <w:textAlignment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A．CoO</w:t>
      </w:r>
      <w:r>
        <w:rPr>
          <w:rFonts w:hint="default" w:ascii="Times New Roman" w:hAnsi="Times New Roman" w:eastAsia="宋体"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 xml:space="preserve">  </w:t>
      </w:r>
      <w:r>
        <w:rPr>
          <w:rFonts w:ascii="Times New Roman" w:hAnsi="Times New Roman" w:eastAsia="宋体"/>
          <w:color w:val="000000" w:themeColor="text1"/>
          <w:sz w:val="21"/>
          <w14:textFill>
            <w14:solidFill>
              <w14:schemeClr w14:val="tx1"/>
            </w14:solidFill>
          </w14:textFill>
        </w:rPr>
        <w:t>B．Co</w:t>
      </w:r>
      <w:r>
        <w:rPr>
          <w:rFonts w:ascii="Times New Roman" w:hAnsi="Times New Roman" w:eastAsia="宋体"/>
          <w:color w:val="000000" w:themeColor="text1"/>
          <w:sz w:val="21"/>
          <w:vertAlign w:val="subscript"/>
          <w14:textFill>
            <w14:solidFill>
              <w14:schemeClr w14:val="tx1"/>
            </w14:solidFill>
          </w14:textFill>
        </w:rPr>
        <w:t>2</w:t>
      </w:r>
      <w:r>
        <w:rPr>
          <w:rFonts w:ascii="Times New Roman" w:hAnsi="Times New Roman" w:eastAsia="宋体"/>
          <w:color w:val="000000" w:themeColor="text1"/>
          <w:sz w:val="21"/>
          <w14:textFill>
            <w14:solidFill>
              <w14:schemeClr w14:val="tx1"/>
            </w14:solidFill>
          </w14:textFill>
        </w:rPr>
        <w:t>O</w:t>
      </w:r>
      <w:r>
        <w:rPr>
          <w:rFonts w:ascii="Times New Roman" w:hAnsi="Times New Roman" w:eastAsia="宋体"/>
          <w:color w:val="000000" w:themeColor="text1"/>
          <w:sz w:val="21"/>
          <w:vertAlign w:val="subscript"/>
          <w14:textFill>
            <w14:solidFill>
              <w14:schemeClr w14:val="tx1"/>
            </w14:solidFill>
          </w14:textFill>
        </w:rPr>
        <w:t>3</w:t>
      </w:r>
      <w:r>
        <w:rPr>
          <w:rFonts w:hint="eastAsia" w:ascii="Times New Roman" w:hAnsi="Times New Roman" w:eastAsia="宋体"/>
          <w:color w:val="000000" w:themeColor="text1"/>
          <w:sz w:val="21"/>
          <w:vertAlign w:val="subscript"/>
          <w:lang w:val="en-US" w:eastAsia="zh-CN"/>
          <w14:textFill>
            <w14:solidFill>
              <w14:schemeClr w14:val="tx1"/>
            </w14:solidFill>
          </w14:textFill>
        </w:rPr>
        <w:t xml:space="preserve"> </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1"/>
          <w:szCs w:val="21"/>
        </w:rPr>
        <w:t xml:space="preserve">  </w:t>
      </w:r>
      <w:r>
        <w:rPr>
          <w:rFonts w:ascii="Times New Roman" w:hAnsi="Times New Roman" w:eastAsia="宋体"/>
          <w:color w:val="000000" w:themeColor="text1"/>
          <w:sz w:val="21"/>
          <w14:textFill>
            <w14:solidFill>
              <w14:schemeClr w14:val="tx1"/>
            </w14:solidFill>
          </w14:textFill>
        </w:rPr>
        <w:t>C．CoO</w:t>
      </w:r>
      <w:r>
        <w:rPr>
          <w:rFonts w:ascii="Times New Roman" w:hAnsi="Times New Roman" w:eastAsia="宋体"/>
          <w:color w:val="000000" w:themeColor="text1"/>
          <w:sz w:val="21"/>
          <w:vertAlign w:val="subscript"/>
          <w14:textFill>
            <w14:solidFill>
              <w14:schemeClr w14:val="tx1"/>
            </w14:solidFill>
          </w14:textFill>
        </w:rPr>
        <w:t>3</w:t>
      </w:r>
      <w:r>
        <w:rPr>
          <w:rFonts w:hint="default" w:ascii="Times New Roman" w:hAnsi="Times New Roman" w:eastAsia="宋体" w:cs="Times New Roman"/>
          <w:sz w:val="21"/>
          <w:szCs w:val="21"/>
        </w:rPr>
        <w:t xml:space="preserve">          </w:t>
      </w:r>
      <w:r>
        <w:rPr>
          <w:rFonts w:ascii="Times New Roman" w:hAnsi="Times New Roman" w:eastAsia="宋体"/>
          <w:color w:val="000000" w:themeColor="text1"/>
          <w:sz w:val="21"/>
          <w14:textFill>
            <w14:solidFill>
              <w14:schemeClr w14:val="tx1"/>
            </w14:solidFill>
          </w14:textFill>
        </w:rPr>
        <w:t>D．Co</w:t>
      </w:r>
      <w:r>
        <w:rPr>
          <w:rFonts w:ascii="Times New Roman" w:hAnsi="Times New Roman" w:eastAsia="宋体"/>
          <w:color w:val="000000" w:themeColor="text1"/>
          <w:sz w:val="21"/>
          <w:vertAlign w:val="subscript"/>
          <w14:textFill>
            <w14:solidFill>
              <w14:schemeClr w14:val="tx1"/>
            </w14:solidFill>
          </w14:textFill>
        </w:rPr>
        <w:t>3</w:t>
      </w:r>
      <w:r>
        <w:rPr>
          <w:rFonts w:ascii="Times New Roman" w:hAnsi="Times New Roman" w:eastAsia="宋体"/>
          <w:color w:val="000000" w:themeColor="text1"/>
          <w:sz w:val="21"/>
          <w14:textFill>
            <w14:solidFill>
              <w14:schemeClr w14:val="tx1"/>
            </w14:solidFill>
          </w14:textFill>
        </w:rPr>
        <w:t>O</w:t>
      </w:r>
      <w:r>
        <w:rPr>
          <w:rFonts w:ascii="Times New Roman" w:hAnsi="Times New Roman" w:eastAsia="宋体"/>
          <w:color w:val="000000" w:themeColor="text1"/>
          <w:sz w:val="21"/>
          <w:vertAlign w:val="subscript"/>
          <w14:textFill>
            <w14:solidFill>
              <w14:schemeClr w14:val="tx1"/>
            </w14:solidFill>
          </w14:textFill>
        </w:rPr>
        <w:t>4</w:t>
      </w:r>
    </w:p>
    <w:p>
      <w:pPr>
        <w:keepNext w:val="0"/>
        <w:keepLines w:val="0"/>
        <w:pageBreakBefore w:val="0"/>
        <w:widowControl w:val="0"/>
        <w:numPr>
          <w:ilvl w:val="0"/>
          <w:numId w:val="0"/>
        </w:numPr>
        <w:kinsoku/>
        <w:wordWrap/>
        <w:overflowPunct/>
        <w:topLinePunct w:val="0"/>
        <w:bidi w:val="0"/>
        <w:spacing w:line="340" w:lineRule="exact"/>
        <w:rPr>
          <w:rFonts w:hint="default" w:ascii="Times New Roman" w:hAnsi="Times New Roman" w:eastAsia="宋体" w:cs="Times New Roman"/>
          <w:i w:val="0"/>
          <w:iCs w:val="0"/>
          <w:caps w:val="0"/>
          <w:color w:val="auto"/>
          <w:spacing w:val="0"/>
          <w:kern w:val="0"/>
          <w:sz w:val="21"/>
          <w:szCs w:val="21"/>
          <w:shd w:val="clear" w:color="auto" w:fill="FFFFFF"/>
          <w:lang w:val="en-US" w:eastAsia="zh-CN" w:bidi="ar"/>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8</w:t>
      </w:r>
      <w:r>
        <w:rPr>
          <w:rFonts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eastAsia="宋体" w:cs="Times New Roman"/>
          <w:i w:val="0"/>
          <w:iCs w:val="0"/>
          <w:caps w:val="0"/>
          <w:color w:val="auto"/>
          <w:spacing w:val="0"/>
          <w:kern w:val="0"/>
          <w:sz w:val="21"/>
          <w:szCs w:val="21"/>
          <w:shd w:val="clear" w:color="auto" w:fill="FFFFFF"/>
          <w:lang w:val="en-US" w:eastAsia="zh-CN" w:bidi="ar"/>
        </w:rPr>
        <w:t>A、B、C三种物质各15g，它们化合时只能生成30</w:t>
      </w:r>
      <w:r>
        <w:rPr>
          <w:rFonts w:hint="eastAsia" w:ascii="Times New Roman" w:hAnsi="Times New Roman" w:eastAsia="宋体" w:cs="Times New Roman"/>
          <w:i w:val="0"/>
          <w:iCs w:val="0"/>
          <w:caps w:val="0"/>
          <w:color w:val="auto"/>
          <w:spacing w:val="0"/>
          <w:kern w:val="0"/>
          <w:sz w:val="21"/>
          <w:szCs w:val="21"/>
          <w:shd w:val="clear" w:color="auto"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color="auto" w:fill="FFFFFF"/>
          <w:lang w:val="en-US" w:eastAsia="zh-CN" w:bidi="ar"/>
        </w:rPr>
        <w:t>g新物质D．若增加10</w:t>
      </w:r>
      <w:r>
        <w:rPr>
          <w:rFonts w:hint="eastAsia" w:ascii="Times New Roman" w:hAnsi="Times New Roman" w:eastAsia="宋体" w:cs="Times New Roman"/>
          <w:i w:val="0"/>
          <w:iCs w:val="0"/>
          <w:caps w:val="0"/>
          <w:color w:val="auto"/>
          <w:spacing w:val="0"/>
          <w:kern w:val="0"/>
          <w:sz w:val="21"/>
          <w:szCs w:val="21"/>
          <w:shd w:val="clear" w:color="auto"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color="auto" w:fill="FFFFFF"/>
          <w:lang w:val="en-US" w:eastAsia="zh-CN" w:bidi="ar"/>
        </w:rPr>
        <w:t>g</w:t>
      </w:r>
      <w:r>
        <w:rPr>
          <w:rFonts w:hint="eastAsia" w:ascii="Times New Roman" w:hAnsi="Times New Roman" w:eastAsia="宋体" w:cs="Times New Roman"/>
          <w:i w:val="0"/>
          <w:iCs w:val="0"/>
          <w:caps w:val="0"/>
          <w:color w:val="auto"/>
          <w:spacing w:val="0"/>
          <w:kern w:val="0"/>
          <w:sz w:val="21"/>
          <w:szCs w:val="21"/>
          <w:shd w:val="clear" w:color="auto"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color="auto" w:fill="FFFFFF"/>
          <w:lang w:val="en-US" w:eastAsia="zh-CN" w:bidi="ar"/>
        </w:rPr>
        <w:t>A，则反应停止后，原反应物中只余C．根据上述条件推断下列说法中</w:t>
      </w:r>
      <w:r>
        <w:rPr>
          <w:rFonts w:hint="eastAsia" w:ascii="Times New Roman" w:hAnsi="Times New Roman" w:eastAsia="宋体" w:cs="Times New Roman"/>
          <w:i w:val="0"/>
          <w:iCs w:val="0"/>
          <w:caps w:val="0"/>
          <w:color w:val="auto"/>
          <w:spacing w:val="0"/>
          <w:kern w:val="0"/>
          <w:sz w:val="21"/>
          <w:szCs w:val="21"/>
          <w:shd w:val="clear" w:color="auto" w:fill="FFFFFF"/>
          <w:lang w:val="en-US" w:eastAsia="zh-CN" w:bidi="ar"/>
        </w:rPr>
        <w:t>不</w:t>
      </w:r>
      <w:r>
        <w:rPr>
          <w:rFonts w:hint="default" w:ascii="Times New Roman" w:hAnsi="Times New Roman" w:eastAsia="宋体" w:cs="Times New Roman"/>
          <w:i w:val="0"/>
          <w:iCs w:val="0"/>
          <w:caps w:val="0"/>
          <w:color w:val="auto"/>
          <w:spacing w:val="0"/>
          <w:kern w:val="0"/>
          <w:sz w:val="21"/>
          <w:szCs w:val="21"/>
          <w:shd w:val="clear" w:color="auto" w:fill="FFFFFF"/>
          <w:lang w:val="en-US" w:eastAsia="zh-CN" w:bidi="ar"/>
        </w:rPr>
        <w:t>正确的是</w:t>
      </w:r>
    </w:p>
    <w:p>
      <w:pPr>
        <w:pStyle w:val="2"/>
        <w:ind w:left="0" w:leftChars="0" w:firstLine="210" w:firstLineChars="100"/>
        <w:rPr>
          <w:rFonts w:hint="eastAsia" w:ascii="Times New Roman" w:hAnsi="Times New Roman" w:eastAsia="宋体" w:cs="Times New Roman"/>
          <w:i w:val="0"/>
          <w:iCs w:val="0"/>
          <w:caps w:val="0"/>
          <w:color w:val="auto"/>
          <w:spacing w:val="0"/>
          <w:kern w:val="0"/>
          <w:sz w:val="21"/>
          <w:szCs w:val="21"/>
          <w:lang w:val="en-US" w:eastAsia="zh-CN" w:bidi="ar"/>
        </w:rPr>
      </w:pPr>
      <w:r>
        <w:rPr>
          <w:rFonts w:hint="default" w:ascii="Times New Roman" w:hAnsi="Times New Roman" w:eastAsia="宋体" w:cs="Times New Roman"/>
          <w:i w:val="0"/>
          <w:iCs w:val="0"/>
          <w:caps w:val="0"/>
          <w:color w:val="auto"/>
          <w:spacing w:val="0"/>
          <w:kern w:val="0"/>
          <w:sz w:val="21"/>
          <w:szCs w:val="21"/>
          <w:lang w:val="en-US" w:eastAsia="zh-CN" w:bidi="ar"/>
        </w:rPr>
        <w:t>A．反应中A和B的质量比是3：2</w:t>
      </w:r>
      <w:r>
        <w:rPr>
          <w:rFonts w:hint="eastAsia" w:ascii="Times New Roman" w:hAnsi="Times New Roman" w:eastAsia="宋体" w:cs="Times New Roman"/>
          <w:i w:val="0"/>
          <w:iCs w:val="0"/>
          <w:caps w:val="0"/>
          <w:color w:val="auto"/>
          <w:spacing w:val="0"/>
          <w:kern w:val="0"/>
          <w:sz w:val="21"/>
          <w:szCs w:val="21"/>
          <w:lang w:val="en-US" w:eastAsia="zh-CN" w:bidi="ar"/>
        </w:rPr>
        <w:t xml:space="preserve">   </w:t>
      </w:r>
      <w:r>
        <w:rPr>
          <w:rFonts w:hint="eastAsia" w:ascii="Times New Roman" w:hAnsi="Times New Roman" w:eastAsia="宋体" w:cs="Times New Roman"/>
          <w:i w:val="0"/>
          <w:iCs w:val="0"/>
          <w:caps w:val="0"/>
          <w:color w:val="auto"/>
          <w:spacing w:val="0"/>
          <w:kern w:val="0"/>
          <w:sz w:val="24"/>
          <w:szCs w:val="24"/>
          <w:lang w:val="en-US" w:eastAsia="zh-CN" w:bidi="ar"/>
        </w:rPr>
        <w:t xml:space="preserve"> </w:t>
      </w:r>
      <w:r>
        <w:rPr>
          <w:rFonts w:hint="eastAsia" w:ascii="Times New Roman" w:hAnsi="Times New Roman" w:cs="Times New Roman"/>
          <w:i w:val="0"/>
          <w:iCs w:val="0"/>
          <w:caps w:val="0"/>
          <w:color w:val="auto"/>
          <w:spacing w:val="0"/>
          <w:kern w:val="0"/>
          <w:sz w:val="24"/>
          <w:szCs w:val="24"/>
          <w:lang w:val="en-US" w:eastAsia="zh-CN" w:bidi="ar"/>
        </w:rPr>
        <w:t xml:space="preserve"> </w:t>
      </w:r>
      <w:r>
        <w:rPr>
          <w:rFonts w:hint="eastAsia" w:ascii="Times New Roman" w:hAnsi="Times New Roman" w:cs="Times New Roman"/>
          <w:i w:val="0"/>
          <w:iCs w:val="0"/>
          <w:caps w:val="0"/>
          <w:color w:val="auto"/>
          <w:spacing w:val="0"/>
          <w:kern w:val="0"/>
          <w:sz w:val="21"/>
          <w:szCs w:val="21"/>
          <w:lang w:val="en-US" w:eastAsia="zh-CN" w:bidi="ar"/>
        </w:rPr>
        <w:t xml:space="preserve"> </w:t>
      </w:r>
      <w:r>
        <w:rPr>
          <w:rFonts w:hint="eastAsia" w:ascii="Times New Roman" w:hAnsi="Times New Roman" w:eastAsia="宋体" w:cs="Times New Roman"/>
          <w:i w:val="0"/>
          <w:iCs w:val="0"/>
          <w:caps w:val="0"/>
          <w:color w:val="auto"/>
          <w:spacing w:val="0"/>
          <w:kern w:val="0"/>
          <w:sz w:val="21"/>
          <w:szCs w:val="21"/>
          <w:lang w:val="en-US" w:eastAsia="zh-CN" w:bidi="ar"/>
        </w:rPr>
        <w:t xml:space="preserve"> </w:t>
      </w:r>
      <w:r>
        <w:rPr>
          <w:rFonts w:hint="default" w:ascii="Times New Roman" w:hAnsi="Times New Roman" w:eastAsia="宋体" w:cs="Times New Roman"/>
          <w:i w:val="0"/>
          <w:iCs w:val="0"/>
          <w:caps w:val="0"/>
          <w:color w:val="auto"/>
          <w:spacing w:val="0"/>
          <w:kern w:val="0"/>
          <w:sz w:val="21"/>
          <w:szCs w:val="21"/>
          <w:lang w:val="en-US" w:eastAsia="zh-CN" w:bidi="ar"/>
        </w:rPr>
        <w:t>B．第一次反应停止后，B剩余</w:t>
      </w:r>
      <w:r>
        <w:rPr>
          <w:rFonts w:hint="eastAsia" w:ascii="Times New Roman" w:hAnsi="Times New Roman" w:eastAsia="宋体" w:cs="Times New Roman"/>
          <w:i w:val="0"/>
          <w:iCs w:val="0"/>
          <w:caps w:val="0"/>
          <w:color w:val="auto"/>
          <w:spacing w:val="0"/>
          <w:kern w:val="0"/>
          <w:sz w:val="21"/>
          <w:szCs w:val="21"/>
          <w:lang w:val="en-US" w:eastAsia="zh-CN" w:bidi="ar"/>
        </w:rPr>
        <w:t>6</w:t>
      </w:r>
      <w:r>
        <w:rPr>
          <w:rFonts w:hint="default" w:ascii="Times New Roman" w:hAnsi="Times New Roman" w:eastAsia="宋体" w:cs="Times New Roman"/>
          <w:i w:val="0"/>
          <w:iCs w:val="0"/>
          <w:caps w:val="0"/>
          <w:color w:val="auto"/>
          <w:spacing w:val="0"/>
          <w:kern w:val="0"/>
          <w:sz w:val="21"/>
          <w:szCs w:val="21"/>
          <w:lang w:val="en-US" w:eastAsia="zh-CN" w:bidi="ar"/>
        </w:rPr>
        <w:t>g</w:t>
      </w:r>
      <w:r>
        <w:rPr>
          <w:rFonts w:hint="eastAsia" w:ascii="Times New Roman" w:hAnsi="Times New Roman" w:eastAsia="宋体" w:cs="Times New Roman"/>
          <w:i w:val="0"/>
          <w:iCs w:val="0"/>
          <w:caps w:val="0"/>
          <w:color w:val="auto"/>
          <w:spacing w:val="0"/>
          <w:kern w:val="0"/>
          <w:sz w:val="21"/>
          <w:szCs w:val="21"/>
          <w:lang w:val="en-US" w:eastAsia="zh-CN" w:bidi="ar"/>
        </w:rPr>
        <w:t xml:space="preserve"> </w:t>
      </w:r>
    </w:p>
    <w:p>
      <w:pPr>
        <w:pStyle w:val="2"/>
        <w:ind w:left="0" w:leftChars="0" w:firstLine="210" w:firstLineChars="100"/>
        <w:rPr>
          <w:rFonts w:hint="default" w:ascii="Times New Roman" w:hAnsi="Times New Roman" w:eastAsia="宋体" w:cs="Times New Roman"/>
          <w:i w:val="0"/>
          <w:iCs w:val="0"/>
          <w:caps w:val="0"/>
          <w:color w:val="auto"/>
          <w:spacing w:val="0"/>
          <w:kern w:val="0"/>
          <w:sz w:val="21"/>
          <w:szCs w:val="21"/>
          <w:lang w:val="en-US" w:eastAsia="zh-CN" w:bidi="ar"/>
        </w:rPr>
      </w:pPr>
      <w:r>
        <w:rPr>
          <w:rFonts w:hint="default" w:ascii="Times New Roman" w:hAnsi="Times New Roman" w:eastAsia="宋体" w:cs="Times New Roman"/>
          <w:i w:val="0"/>
          <w:iCs w:val="0"/>
          <w:caps w:val="0"/>
          <w:color w:val="auto"/>
          <w:spacing w:val="0"/>
          <w:kern w:val="0"/>
          <w:sz w:val="21"/>
          <w:szCs w:val="21"/>
          <w:lang w:val="en-US" w:eastAsia="zh-CN" w:bidi="ar"/>
        </w:rPr>
        <w:t>C．第二次反应后，D的质量为50g</w:t>
      </w:r>
      <w:r>
        <w:rPr>
          <w:rFonts w:hint="eastAsia" w:ascii="Times New Roman" w:hAnsi="Times New Roman" w:eastAsia="宋体" w:cs="Times New Roman"/>
          <w:i w:val="0"/>
          <w:iCs w:val="0"/>
          <w:caps w:val="0"/>
          <w:color w:val="auto"/>
          <w:spacing w:val="0"/>
          <w:kern w:val="0"/>
          <w:sz w:val="21"/>
          <w:szCs w:val="21"/>
          <w:lang w:val="en-US" w:eastAsia="zh-CN" w:bidi="ar"/>
        </w:rPr>
        <w:t xml:space="preserve">    </w:t>
      </w:r>
      <w:r>
        <w:rPr>
          <w:rFonts w:hint="eastAsia" w:ascii="Times New Roman" w:hAnsi="Times New Roman" w:eastAsia="宋体" w:cs="Times New Roman"/>
          <w:i w:val="0"/>
          <w:iCs w:val="0"/>
          <w:caps w:val="0"/>
          <w:color w:val="auto"/>
          <w:spacing w:val="0"/>
          <w:kern w:val="0"/>
          <w:sz w:val="36"/>
          <w:szCs w:val="36"/>
          <w:lang w:val="en-US" w:eastAsia="zh-CN" w:bidi="ar"/>
        </w:rPr>
        <w:t xml:space="preserve"> </w:t>
      </w:r>
      <w:r>
        <w:rPr>
          <w:rFonts w:hint="default" w:ascii="Times New Roman" w:hAnsi="Times New Roman" w:eastAsia="宋体" w:cs="Times New Roman"/>
          <w:i w:val="0"/>
          <w:iCs w:val="0"/>
          <w:caps w:val="0"/>
          <w:color w:val="auto"/>
          <w:spacing w:val="0"/>
          <w:kern w:val="0"/>
          <w:sz w:val="21"/>
          <w:szCs w:val="21"/>
          <w:lang w:val="en-US" w:eastAsia="zh-CN" w:bidi="ar"/>
        </w:rPr>
        <w:t>D．反应中A和C的质量比是5：2</w:t>
      </w:r>
    </w:p>
    <w:p>
      <w:pPr>
        <w:keepNext w:val="0"/>
        <w:keepLines w:val="0"/>
        <w:pageBreakBefore w:val="0"/>
        <w:widowControl w:val="0"/>
        <w:kinsoku/>
        <w:wordWrap/>
        <w:overflowPunct/>
        <w:topLinePunct w:val="0"/>
        <w:bidi w:val="0"/>
        <w:spacing w:line="340" w:lineRule="exact"/>
        <w:ind w:left="210" w:hanging="210" w:hangingChars="100"/>
        <w:jc w:val="left"/>
        <w:textAlignment w:val="center"/>
        <w:rPr>
          <w:rFonts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drawing>
          <wp:anchor distT="0" distB="0" distL="114300" distR="114300" simplePos="0" relativeHeight="251667456" behindDoc="0" locked="0" layoutInCell="1" allowOverlap="1">
            <wp:simplePos x="0" y="0"/>
            <wp:positionH relativeFrom="column">
              <wp:posOffset>552450</wp:posOffset>
            </wp:positionH>
            <wp:positionV relativeFrom="paragraph">
              <wp:posOffset>433070</wp:posOffset>
            </wp:positionV>
            <wp:extent cx="3771900" cy="838200"/>
            <wp:effectExtent l="0" t="0" r="0" b="0"/>
            <wp:wrapTopAndBottom/>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6">
                      <a:clrChange>
                        <a:clrFrom>
                          <a:srgbClr val="FFFFFF">
                            <a:alpha val="100000"/>
                          </a:srgbClr>
                        </a:clrFrom>
                        <a:clrTo>
                          <a:srgbClr val="FFFFFF">
                            <a:alpha val="100000"/>
                            <a:alpha val="0"/>
                          </a:srgbClr>
                        </a:clrTo>
                      </a:clrChange>
                    </a:blip>
                    <a:srcRect b="9278"/>
                    <a:stretch>
                      <a:fillRect/>
                    </a:stretch>
                  </pic:blipFill>
                  <pic:spPr>
                    <a:xfrm>
                      <a:off x="0" y="0"/>
                      <a:ext cx="3771900" cy="838200"/>
                    </a:xfrm>
                    <a:prstGeom prst="rect">
                      <a:avLst/>
                    </a:prstGeom>
                  </pic:spPr>
                </pic:pic>
              </a:graphicData>
            </a:graphic>
          </wp:anchor>
        </w:drawing>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9</w:t>
      </w:r>
      <w:r>
        <w:rPr>
          <w:rFonts w:ascii="Times New Roman" w:hAnsi="Times New Roman" w:eastAsia="宋体" w:cs="Times New Roman"/>
          <w:color w:val="000000" w:themeColor="text1"/>
          <w:sz w:val="21"/>
          <w:szCs w:val="21"/>
          <w14:textFill>
            <w14:solidFill>
              <w14:schemeClr w14:val="tx1"/>
            </w14:solidFill>
          </w14:textFill>
        </w:rPr>
        <w:t>．</w:t>
      </w:r>
      <w:r>
        <w:rPr>
          <w:rFonts w:ascii="Times New Roman" w:hAnsi="Times New Roman" w:eastAsia="宋体"/>
          <w:color w:val="000000" w:themeColor="text1"/>
          <w:sz w:val="21"/>
          <w14:textFill>
            <w14:solidFill>
              <w14:schemeClr w14:val="tx1"/>
            </w14:solidFill>
          </w14:textFill>
        </w:rPr>
        <w:t>2022年4月29日《科技日报》报道我国科学家实现二氧化碳到葡萄糖和油脂的</w:t>
      </w:r>
      <w:r>
        <w:rPr>
          <w:rFonts w:hint="eastAsia" w:ascii="Times New Roman" w:hAnsi="Times New Roman"/>
          <w:color w:val="000000" w:themeColor="text1"/>
          <w:sz w:val="21"/>
          <w:lang w:eastAsia="zh-CN"/>
          <w14:textFill>
            <w14:solidFill>
              <w14:schemeClr w14:val="tx1"/>
            </w14:solidFill>
          </w14:textFill>
        </w:rPr>
        <w:t>“</w:t>
      </w:r>
      <w:r>
        <w:rPr>
          <w:rFonts w:ascii="Times New Roman" w:hAnsi="Times New Roman" w:eastAsia="宋体"/>
          <w:color w:val="000000" w:themeColor="text1"/>
          <w:sz w:val="21"/>
          <w14:textFill>
            <w14:solidFill>
              <w14:schemeClr w14:val="tx1"/>
            </w14:solidFill>
          </w14:textFill>
        </w:rPr>
        <w:t>人工合成</w:t>
      </w:r>
      <w:r>
        <w:rPr>
          <w:rFonts w:hint="eastAsia" w:ascii="Times New Roman" w:hAnsi="Times New Roman"/>
          <w:color w:val="000000" w:themeColor="text1"/>
          <w:sz w:val="21"/>
          <w:lang w:eastAsia="zh-CN"/>
          <w14:textFill>
            <w14:solidFill>
              <w14:schemeClr w14:val="tx1"/>
            </w14:solidFill>
          </w14:textFill>
        </w:rPr>
        <w:t>”</w:t>
      </w:r>
      <w:r>
        <w:rPr>
          <w:rFonts w:ascii="Times New Roman" w:hAnsi="Times New Roman" w:eastAsia="宋体"/>
          <w:color w:val="000000" w:themeColor="text1"/>
          <w:sz w:val="21"/>
          <w14:textFill>
            <w14:solidFill>
              <w14:schemeClr w14:val="tx1"/>
            </w14:solidFill>
          </w14:textFill>
        </w:rPr>
        <w:t>，合成过程中的一个反应微观示意图如下，有关说法正确的是</w:t>
      </w:r>
    </w:p>
    <w:p>
      <w:pPr>
        <w:keepNext w:val="0"/>
        <w:keepLines w:val="0"/>
        <w:pageBreakBefore w:val="0"/>
        <w:widowControl w:val="0"/>
        <w:kinsoku/>
        <w:wordWrap/>
        <w:overflowPunct/>
        <w:topLinePunct w:val="0"/>
        <w:autoSpaceDE w:val="0"/>
        <w:autoSpaceDN w:val="0"/>
        <w:bidi w:val="0"/>
        <w:adjustRightInd/>
        <w:snapToGrid/>
        <w:spacing w:line="340" w:lineRule="exact"/>
        <w:ind w:firstLine="210" w:firstLineChars="100"/>
        <w:jc w:val="left"/>
        <w:textAlignment w:val="center"/>
        <w:rPr>
          <w:rFonts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A．反应前后分子的种类不变</w:t>
      </w:r>
      <w:r>
        <w:rPr>
          <w:rFonts w:hint="eastAsia" w:ascii="Times New Roman" w:hAnsi="Times New Roman" w:eastAsia="宋体"/>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lang w:val="en-US" w:eastAsia="zh-CN"/>
          <w14:textFill>
            <w14:solidFill>
              <w14:schemeClr w14:val="tx1"/>
            </w14:solidFill>
          </w14:textFill>
        </w:rPr>
        <w:t xml:space="preserve">      </w:t>
      </w:r>
      <w:r>
        <w:rPr>
          <w:rFonts w:ascii="Times New Roman" w:hAnsi="Times New Roman" w:eastAsia="宋体"/>
          <w:color w:val="000000" w:themeColor="text1"/>
          <w:sz w:val="21"/>
          <w14:textFill>
            <w14:solidFill>
              <w14:schemeClr w14:val="tx1"/>
            </w14:solidFill>
          </w14:textFill>
        </w:rPr>
        <w:t>B．反应前后共有三种氧化物</w:t>
      </w:r>
    </w:p>
    <w:p>
      <w:pPr>
        <w:keepNext w:val="0"/>
        <w:keepLines w:val="0"/>
        <w:pageBreakBefore w:val="0"/>
        <w:widowControl w:val="0"/>
        <w:kinsoku/>
        <w:wordWrap/>
        <w:overflowPunct/>
        <w:topLinePunct w:val="0"/>
        <w:autoSpaceDE w:val="0"/>
        <w:autoSpaceDN w:val="0"/>
        <w:bidi w:val="0"/>
        <w:adjustRightInd/>
        <w:snapToGrid/>
        <w:spacing w:line="340" w:lineRule="exact"/>
        <w:ind w:firstLine="210" w:firstLineChars="100"/>
        <w:jc w:val="left"/>
        <w:textAlignment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C．丙物质由8个原子构成</w:t>
      </w:r>
      <w:r>
        <w:rPr>
          <w:rFonts w:hint="eastAsia" w:ascii="Times New Roman" w:hAnsi="Times New Roman" w:eastAsia="宋体"/>
          <w:color w:val="000000" w:themeColor="text1"/>
          <w:sz w:val="21"/>
          <w:lang w:val="en-US" w:eastAsia="zh-CN"/>
          <w14:textFill>
            <w14:solidFill>
              <w14:schemeClr w14:val="tx1"/>
            </w14:solidFill>
          </w14:textFill>
        </w:rPr>
        <w:t xml:space="preserve">        </w:t>
      </w:r>
      <w:r>
        <w:rPr>
          <w:rFonts w:hint="eastAsia" w:ascii="Times New Roman" w:hAnsi="Times New Roman"/>
          <w:color w:val="000000" w:themeColor="text1"/>
          <w:sz w:val="21"/>
          <w:lang w:val="en-US" w:eastAsia="zh-CN"/>
          <w14:textFill>
            <w14:solidFill>
              <w14:schemeClr w14:val="tx1"/>
            </w14:solidFill>
          </w14:textFill>
        </w:rPr>
        <w:t xml:space="preserve">      </w:t>
      </w:r>
      <w:r>
        <w:rPr>
          <w:rFonts w:ascii="Times New Roman" w:hAnsi="Times New Roman" w:eastAsia="宋体"/>
          <w:color w:val="000000" w:themeColor="text1"/>
          <w:sz w:val="21"/>
          <w14:textFill>
            <w14:solidFill>
              <w14:schemeClr w14:val="tx1"/>
            </w14:solidFill>
          </w14:textFill>
        </w:rPr>
        <w:t>D．反应中甲和丁的分子个数比是2</w:t>
      </w:r>
      <w:r>
        <w:rPr>
          <w:rFonts w:hint="eastAsia" w:ascii="Times New Roman" w:hAnsi="Times New Roman" w:eastAsia="宋体" w:cs="宋体"/>
          <w:color w:val="000000" w:themeColor="text1"/>
          <w:sz w:val="21"/>
          <w14:textFill>
            <w14:solidFill>
              <w14:schemeClr w14:val="tx1"/>
            </w14:solidFill>
          </w14:textFill>
        </w:rPr>
        <w:t>∶</w:t>
      </w:r>
      <w:r>
        <w:rPr>
          <w:rFonts w:ascii="Times New Roman" w:hAnsi="Times New Roman" w:eastAsia="宋体"/>
          <w:color w:val="000000" w:themeColor="text1"/>
          <w:sz w:val="21"/>
          <w14:textFill>
            <w14:solidFill>
              <w14:schemeClr w14:val="tx1"/>
            </w14:solidFill>
          </w14:textFill>
        </w:rPr>
        <w:t>1</w:t>
      </w:r>
    </w:p>
    <w:p>
      <w:pPr>
        <w:keepNext w:val="0"/>
        <w:keepLines w:val="0"/>
        <w:pageBreakBefore w:val="0"/>
        <w:widowControl w:val="0"/>
        <w:kinsoku/>
        <w:wordWrap/>
        <w:overflowPunct/>
        <w:topLinePunct w:val="0"/>
        <w:autoSpaceDE w:val="0"/>
        <w:autoSpaceDN w:val="0"/>
        <w:bidi w:val="0"/>
        <w:adjustRightInd/>
        <w:snapToGrid/>
        <w:spacing w:line="340" w:lineRule="exact"/>
        <w:jc w:val="left"/>
        <w:textAlignment w:val="center"/>
        <w:rPr>
          <w:rFonts w:hint="eastAsia"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szCs w:val="24"/>
          <w14:textFill>
            <w14:solidFill>
              <w14:schemeClr w14:val="tx1"/>
            </w14:solidFill>
          </w14:textFill>
        </w:rPr>
        <w:drawing>
          <wp:anchor distT="0" distB="0" distL="0" distR="0" simplePos="0" relativeHeight="251661312" behindDoc="0" locked="0" layoutInCell="1" allowOverlap="1">
            <wp:simplePos x="0" y="0"/>
            <wp:positionH relativeFrom="column">
              <wp:posOffset>2479675</wp:posOffset>
            </wp:positionH>
            <wp:positionV relativeFrom="paragraph">
              <wp:posOffset>184785</wp:posOffset>
            </wp:positionV>
            <wp:extent cx="335280" cy="279400"/>
            <wp:effectExtent l="0" t="0" r="762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stretch>
                      <a:fillRect/>
                    </a:stretch>
                  </pic:blipFill>
                  <pic:spPr>
                    <a:xfrm>
                      <a:off x="0" y="0"/>
                      <a:ext cx="335280" cy="279400"/>
                    </a:xfrm>
                    <a:prstGeom prst="rect">
                      <a:avLst/>
                    </a:prstGeom>
                  </pic:spPr>
                </pic:pic>
              </a:graphicData>
            </a:graphic>
          </wp:anchor>
        </w:drawing>
      </w:r>
      <w:r>
        <w:rPr>
          <w:rFonts w:hint="eastAsia" w:ascii="Times New Roman" w:hAnsi="Times New Roman" w:eastAsia="宋体"/>
          <w:color w:val="000000" w:themeColor="text1"/>
          <w:sz w:val="21"/>
          <w:lang w:val="en-US" w:eastAsia="zh-CN"/>
          <w14:textFill>
            <w14:solidFill>
              <w14:schemeClr w14:val="tx1"/>
            </w14:solidFill>
          </w14:textFill>
        </w:rPr>
        <w:t>10</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olor w:val="000000" w:themeColor="text1"/>
          <w:sz w:val="21"/>
          <w14:textFill>
            <w14:solidFill>
              <w14:schemeClr w14:val="tx1"/>
            </w14:solidFill>
          </w14:textFill>
        </w:rPr>
        <w:t>化学学习者常用化学思维去认识和理解世界，下列选项正确的是</w:t>
      </w:r>
    </w:p>
    <w:p>
      <w:pPr>
        <w:keepNext w:val="0"/>
        <w:keepLines w:val="0"/>
        <w:pageBreakBefore w:val="0"/>
        <w:widowControl w:val="0"/>
        <w:kinsoku/>
        <w:wordWrap/>
        <w:overflowPunct/>
        <w:topLinePunct w:val="0"/>
        <w:autoSpaceDE w:val="0"/>
        <w:autoSpaceDN w:val="0"/>
        <w:bidi w:val="0"/>
        <w:adjustRightInd/>
        <w:snapToGrid/>
        <w:spacing w:line="340" w:lineRule="exact"/>
        <w:ind w:firstLine="210" w:firstLineChars="100"/>
        <w:jc w:val="left"/>
        <w:textAlignment w:val="center"/>
        <w:rPr>
          <w:rFonts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A</w:t>
      </w:r>
      <w:r>
        <w:rPr>
          <w:rFonts w:hint="eastAsia" w:ascii="Times New Roman" w:hAnsi="Times New Roman" w:eastAsia="宋体"/>
          <w:color w:val="000000" w:themeColor="text1"/>
          <w:sz w:val="21"/>
          <w14:textFill>
            <w14:solidFill>
              <w14:schemeClr w14:val="tx1"/>
            </w14:solidFill>
          </w14:textFill>
        </w:rPr>
        <w:t>．变化与守恒：依据化学方程式</w:t>
      </w:r>
      <w:r>
        <w:rPr>
          <w:rFonts w:ascii="Times New Roman" w:hAnsi="Times New Roman" w:eastAsia="宋体"/>
          <w:color w:val="000000" w:themeColor="text1"/>
          <w:sz w:val="21"/>
          <w14:textFill>
            <w14:solidFill>
              <w14:schemeClr w14:val="tx1"/>
            </w14:solidFill>
          </w14:textFill>
        </w:rPr>
        <w:t>X+2O</w:t>
      </w:r>
      <w:r>
        <w:rPr>
          <w:rFonts w:ascii="Times New Roman" w:hAnsi="Times New Roman" w:eastAsia="宋体"/>
          <w:color w:val="000000" w:themeColor="text1"/>
          <w:sz w:val="21"/>
          <w:vertAlign w:val="subscript"/>
          <w14:textFill>
            <w14:solidFill>
              <w14:schemeClr w14:val="tx1"/>
            </w14:solidFill>
          </w14:textFill>
        </w:rPr>
        <w:t>2</w:t>
      </w:r>
      <w:r>
        <w:rPr>
          <w:rFonts w:hint="eastAsia" w:ascii="Times New Roman" w:hAnsi="Times New Roman"/>
          <w:color w:val="000000" w:themeColor="text1"/>
          <w:sz w:val="21"/>
          <w:vertAlign w:val="subscript"/>
          <w:lang w:val="en-US" w:eastAsia="zh-CN"/>
          <w14:textFill>
            <w14:solidFill>
              <w14:schemeClr w14:val="tx1"/>
            </w14:solidFill>
          </w14:textFill>
        </w:rPr>
        <w:t xml:space="preserve">        </w:t>
      </w:r>
      <w:r>
        <w:rPr>
          <w:rFonts w:ascii="Times New Roman" w:hAnsi="Times New Roman" w:eastAsia="宋体"/>
          <w:color w:val="000000" w:themeColor="text1"/>
          <w:sz w:val="21"/>
          <w14:textFill>
            <w14:solidFill>
              <w14:schemeClr w14:val="tx1"/>
            </w14:solidFill>
          </w14:textFill>
        </w:rPr>
        <w:t>2CO</w:t>
      </w:r>
      <w:r>
        <w:rPr>
          <w:rFonts w:ascii="Times New Roman" w:hAnsi="Times New Roman" w:eastAsia="宋体"/>
          <w:color w:val="000000" w:themeColor="text1"/>
          <w:sz w:val="21"/>
          <w:vertAlign w:val="subscript"/>
          <w14:textFill>
            <w14:solidFill>
              <w14:schemeClr w14:val="tx1"/>
            </w14:solidFill>
          </w14:textFill>
        </w:rPr>
        <w:t>2</w:t>
      </w:r>
      <w:r>
        <w:rPr>
          <w:rFonts w:ascii="Times New Roman" w:hAnsi="Times New Roman" w:eastAsia="宋体"/>
          <w:color w:val="000000" w:themeColor="text1"/>
          <w:sz w:val="21"/>
          <w14:textFill>
            <w14:solidFill>
              <w14:schemeClr w14:val="tx1"/>
            </w14:solidFill>
          </w14:textFill>
        </w:rPr>
        <w:t>+2H</w:t>
      </w:r>
      <w:r>
        <w:rPr>
          <w:rFonts w:ascii="Times New Roman" w:hAnsi="Times New Roman" w:eastAsia="宋体"/>
          <w:color w:val="000000" w:themeColor="text1"/>
          <w:sz w:val="21"/>
          <w:vertAlign w:val="subscript"/>
          <w14:textFill>
            <w14:solidFill>
              <w14:schemeClr w14:val="tx1"/>
            </w14:solidFill>
          </w14:textFill>
        </w:rPr>
        <w:t>2</w:t>
      </w:r>
      <w:r>
        <w:rPr>
          <w:rFonts w:ascii="Times New Roman" w:hAnsi="Times New Roman" w:eastAsia="宋体"/>
          <w:color w:val="000000" w:themeColor="text1"/>
          <w:sz w:val="21"/>
          <w14:textFill>
            <w14:solidFill>
              <w14:schemeClr w14:val="tx1"/>
            </w14:solidFill>
          </w14:textFill>
        </w:rPr>
        <w:t>O</w:t>
      </w:r>
      <w:r>
        <w:rPr>
          <w:rFonts w:hint="eastAsia" w:ascii="Times New Roman" w:hAnsi="Times New Roman" w:eastAsia="宋体"/>
          <w:color w:val="000000" w:themeColor="text1"/>
          <w:sz w:val="21"/>
          <w14:textFill>
            <w14:solidFill>
              <w14:schemeClr w14:val="tx1"/>
            </w14:solidFill>
          </w14:textFill>
        </w:rPr>
        <w:t>，可推测</w:t>
      </w:r>
      <w:r>
        <w:rPr>
          <w:rFonts w:ascii="Times New Roman" w:hAnsi="Times New Roman" w:eastAsia="宋体"/>
          <w:color w:val="000000" w:themeColor="text1"/>
          <w:sz w:val="21"/>
          <w14:textFill>
            <w14:solidFill>
              <w14:schemeClr w14:val="tx1"/>
            </w14:solidFill>
          </w14:textFill>
        </w:rPr>
        <w:t>X</w:t>
      </w:r>
      <w:r>
        <w:rPr>
          <w:rFonts w:hint="eastAsia" w:ascii="Times New Roman" w:hAnsi="Times New Roman" w:eastAsia="宋体"/>
          <w:color w:val="000000" w:themeColor="text1"/>
          <w:sz w:val="21"/>
          <w14:textFill>
            <w14:solidFill>
              <w14:schemeClr w14:val="tx1"/>
            </w14:solidFill>
          </w14:textFill>
        </w:rPr>
        <w:t>的化学式为</w:t>
      </w:r>
      <w:r>
        <w:rPr>
          <w:rFonts w:ascii="Times New Roman" w:hAnsi="Times New Roman" w:eastAsia="宋体"/>
          <w:color w:val="000000" w:themeColor="text1"/>
          <w:sz w:val="21"/>
          <w14:textFill>
            <w14:solidFill>
              <w14:schemeClr w14:val="tx1"/>
            </w14:solidFill>
          </w14:textFill>
        </w:rPr>
        <w:t>C</w:t>
      </w:r>
      <w:r>
        <w:rPr>
          <w:rFonts w:ascii="Times New Roman" w:hAnsi="Times New Roman" w:eastAsia="宋体"/>
          <w:color w:val="000000" w:themeColor="text1"/>
          <w:sz w:val="21"/>
          <w:vertAlign w:val="subscript"/>
          <w14:textFill>
            <w14:solidFill>
              <w14:schemeClr w14:val="tx1"/>
            </w14:solidFill>
          </w14:textFill>
        </w:rPr>
        <w:t>2</w:t>
      </w:r>
      <w:r>
        <w:rPr>
          <w:rFonts w:ascii="Times New Roman" w:hAnsi="Times New Roman" w:eastAsia="宋体"/>
          <w:color w:val="000000" w:themeColor="text1"/>
          <w:sz w:val="21"/>
          <w14:textFill>
            <w14:solidFill>
              <w14:schemeClr w14:val="tx1"/>
            </w14:solidFill>
          </w14:textFill>
        </w:rPr>
        <w:t>H</w:t>
      </w:r>
      <w:r>
        <w:rPr>
          <w:rFonts w:ascii="Times New Roman" w:hAnsi="Times New Roman" w:eastAsia="宋体"/>
          <w:color w:val="000000" w:themeColor="text1"/>
          <w:sz w:val="21"/>
          <w:vertAlign w:val="subscript"/>
          <w14:textFill>
            <w14:solidFill>
              <w14:schemeClr w14:val="tx1"/>
            </w14:solidFill>
          </w14:textFill>
        </w:rPr>
        <w:t>4</w:t>
      </w:r>
      <w:r>
        <w:rPr>
          <w:rFonts w:ascii="Times New Roman" w:hAnsi="Times New Roman" w:eastAsia="宋体"/>
          <w:color w:val="000000" w:themeColor="text1"/>
          <w:sz w:val="21"/>
          <w14:textFill>
            <w14:solidFill>
              <w14:schemeClr w14:val="tx1"/>
            </w14:solidFill>
          </w14:textFill>
        </w:rPr>
        <w:t>O</w:t>
      </w:r>
    </w:p>
    <w:p>
      <w:pPr>
        <w:keepNext w:val="0"/>
        <w:keepLines w:val="0"/>
        <w:pageBreakBefore w:val="0"/>
        <w:widowControl w:val="0"/>
        <w:kinsoku/>
        <w:wordWrap/>
        <w:overflowPunct/>
        <w:topLinePunct w:val="0"/>
        <w:autoSpaceDE w:val="0"/>
        <w:autoSpaceDN w:val="0"/>
        <w:bidi w:val="0"/>
        <w:adjustRightInd/>
        <w:snapToGrid/>
        <w:spacing w:line="340" w:lineRule="exact"/>
        <w:ind w:firstLine="210" w:firstLineChars="100"/>
        <w:jc w:val="left"/>
        <w:textAlignment w:val="center"/>
        <w:rPr>
          <w:rFonts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B</w:t>
      </w:r>
      <w:r>
        <w:rPr>
          <w:rFonts w:hint="eastAsia" w:ascii="Times New Roman" w:hAnsi="Times New Roman" w:eastAsia="宋体"/>
          <w:color w:val="000000" w:themeColor="text1"/>
          <w:sz w:val="21"/>
          <w14:textFill>
            <w14:solidFill>
              <w14:schemeClr w14:val="tx1"/>
            </w14:solidFill>
          </w14:textFill>
        </w:rPr>
        <w:t>．模型与推理：物质燃烧生成</w:t>
      </w:r>
      <w:r>
        <w:rPr>
          <w:rFonts w:ascii="Times New Roman" w:hAnsi="Times New Roman" w:eastAsia="宋体"/>
          <w:color w:val="000000" w:themeColor="text1"/>
          <w:sz w:val="21"/>
          <w14:textFill>
            <w14:solidFill>
              <w14:schemeClr w14:val="tx1"/>
            </w14:solidFill>
          </w14:textFill>
        </w:rPr>
        <w:t>CO</w:t>
      </w:r>
      <w:r>
        <w:rPr>
          <w:rFonts w:ascii="Times New Roman" w:hAnsi="Times New Roman" w:eastAsia="宋体"/>
          <w:color w:val="000000" w:themeColor="text1"/>
          <w:sz w:val="21"/>
          <w:vertAlign w:val="subscript"/>
          <w14:textFill>
            <w14:solidFill>
              <w14:schemeClr w14:val="tx1"/>
            </w14:solidFill>
          </w14:textFill>
        </w:rPr>
        <w:t>2</w:t>
      </w:r>
      <w:r>
        <w:rPr>
          <w:rFonts w:hint="eastAsia" w:ascii="Times New Roman" w:hAnsi="Times New Roman" w:eastAsia="宋体"/>
          <w:color w:val="000000" w:themeColor="text1"/>
          <w:sz w:val="21"/>
          <w14:textFill>
            <w14:solidFill>
              <w14:schemeClr w14:val="tx1"/>
            </w14:solidFill>
          </w14:textFill>
        </w:rPr>
        <w:t>和</w:t>
      </w:r>
      <w:r>
        <w:rPr>
          <w:rFonts w:ascii="Times New Roman" w:hAnsi="Times New Roman" w:eastAsia="宋体"/>
          <w:color w:val="000000" w:themeColor="text1"/>
          <w:sz w:val="21"/>
          <w14:textFill>
            <w14:solidFill>
              <w14:schemeClr w14:val="tx1"/>
            </w14:solidFill>
          </w14:textFill>
        </w:rPr>
        <w:t>H</w:t>
      </w:r>
      <w:r>
        <w:rPr>
          <w:rFonts w:ascii="Times New Roman" w:hAnsi="Times New Roman" w:eastAsia="宋体"/>
          <w:color w:val="000000" w:themeColor="text1"/>
          <w:sz w:val="21"/>
          <w:vertAlign w:val="subscript"/>
          <w14:textFill>
            <w14:solidFill>
              <w14:schemeClr w14:val="tx1"/>
            </w14:solidFill>
          </w14:textFill>
        </w:rPr>
        <w:t>2</w:t>
      </w:r>
      <w:r>
        <w:rPr>
          <w:rFonts w:ascii="Times New Roman" w:hAnsi="Times New Roman" w:eastAsia="宋体"/>
          <w:color w:val="000000" w:themeColor="text1"/>
          <w:sz w:val="21"/>
          <w14:textFill>
            <w14:solidFill>
              <w14:schemeClr w14:val="tx1"/>
            </w14:solidFill>
          </w14:textFill>
        </w:rPr>
        <w:t>O</w:t>
      </w:r>
      <w:r>
        <w:rPr>
          <w:rFonts w:hint="eastAsia" w:ascii="Times New Roman" w:hAnsi="Times New Roman" w:eastAsia="宋体"/>
          <w:color w:val="000000" w:themeColor="text1"/>
          <w:sz w:val="21"/>
          <w14:textFill>
            <w14:solidFill>
              <w14:schemeClr w14:val="tx1"/>
            </w14:solidFill>
          </w14:textFill>
        </w:rPr>
        <w:t>，说明该物质一定含有碳、氢、氧三种元素</w:t>
      </w:r>
    </w:p>
    <w:p>
      <w:pPr>
        <w:keepNext w:val="0"/>
        <w:keepLines w:val="0"/>
        <w:pageBreakBefore w:val="0"/>
        <w:widowControl w:val="0"/>
        <w:kinsoku/>
        <w:wordWrap/>
        <w:overflowPunct/>
        <w:topLinePunct w:val="0"/>
        <w:autoSpaceDE w:val="0"/>
        <w:autoSpaceDN w:val="0"/>
        <w:bidi w:val="0"/>
        <w:adjustRightInd/>
        <w:snapToGrid/>
        <w:spacing w:line="340" w:lineRule="exact"/>
        <w:ind w:firstLine="210" w:firstLineChars="100"/>
        <w:jc w:val="left"/>
        <w:textAlignment w:val="center"/>
        <w:rPr>
          <w:rFonts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C</w:t>
      </w:r>
      <w:r>
        <w:rPr>
          <w:rFonts w:hint="eastAsia" w:ascii="Times New Roman" w:hAnsi="Times New Roman" w:eastAsia="宋体"/>
          <w:color w:val="000000" w:themeColor="text1"/>
          <w:sz w:val="21"/>
          <w14:textFill>
            <w14:solidFill>
              <w14:schemeClr w14:val="tx1"/>
            </w14:solidFill>
          </w14:textFill>
        </w:rPr>
        <w:t>．宏观与微观：</w:t>
      </w:r>
      <w:r>
        <w:rPr>
          <w:rFonts w:ascii="Times New Roman" w:hAnsi="Times New Roman" w:eastAsia="宋体"/>
          <w:color w:val="000000" w:themeColor="text1"/>
          <w:sz w:val="21"/>
          <w14:textFill>
            <w14:solidFill>
              <w14:schemeClr w14:val="tx1"/>
            </w14:solidFill>
          </w14:textFill>
        </w:rPr>
        <w:t>H</w:t>
      </w:r>
      <w:r>
        <w:rPr>
          <w:rFonts w:ascii="Times New Roman" w:hAnsi="Times New Roman" w:eastAsia="宋体"/>
          <w:color w:val="000000" w:themeColor="text1"/>
          <w:sz w:val="21"/>
          <w:vertAlign w:val="subscript"/>
          <w14:textFill>
            <w14:solidFill>
              <w14:schemeClr w14:val="tx1"/>
            </w14:solidFill>
          </w14:textFill>
        </w:rPr>
        <w:t>2</w:t>
      </w:r>
      <w:r>
        <w:rPr>
          <w:rFonts w:ascii="Times New Roman" w:hAnsi="Times New Roman" w:eastAsia="宋体"/>
          <w:color w:val="000000" w:themeColor="text1"/>
          <w:sz w:val="21"/>
          <w14:textFill>
            <w14:solidFill>
              <w14:schemeClr w14:val="tx1"/>
            </w14:solidFill>
          </w14:textFill>
        </w:rPr>
        <w:t>O</w:t>
      </w:r>
      <w:r>
        <w:rPr>
          <w:rFonts w:hint="eastAsia" w:ascii="Times New Roman" w:hAnsi="Times New Roman" w:eastAsia="宋体"/>
          <w:color w:val="000000" w:themeColor="text1"/>
          <w:sz w:val="21"/>
          <w14:textFill>
            <w14:solidFill>
              <w14:schemeClr w14:val="tx1"/>
            </w14:solidFill>
          </w14:textFill>
        </w:rPr>
        <w:t>和</w:t>
      </w:r>
      <w:r>
        <w:rPr>
          <w:rFonts w:ascii="Times New Roman" w:hAnsi="Times New Roman" w:eastAsia="宋体"/>
          <w:color w:val="000000" w:themeColor="text1"/>
          <w:sz w:val="21"/>
          <w14:textFill>
            <w14:solidFill>
              <w14:schemeClr w14:val="tx1"/>
            </w14:solidFill>
          </w14:textFill>
        </w:rPr>
        <w:t>H</w:t>
      </w:r>
      <w:r>
        <w:rPr>
          <w:rFonts w:ascii="Times New Roman" w:hAnsi="Times New Roman" w:eastAsia="宋体"/>
          <w:color w:val="000000" w:themeColor="text1"/>
          <w:sz w:val="21"/>
          <w:vertAlign w:val="subscript"/>
          <w14:textFill>
            <w14:solidFill>
              <w14:schemeClr w14:val="tx1"/>
            </w14:solidFill>
          </w14:textFill>
        </w:rPr>
        <w:t>2</w:t>
      </w:r>
      <w:r>
        <w:rPr>
          <w:rFonts w:ascii="Times New Roman" w:hAnsi="Times New Roman" w:eastAsia="宋体"/>
          <w:color w:val="000000" w:themeColor="text1"/>
          <w:sz w:val="21"/>
          <w14:textFill>
            <w14:solidFill>
              <w14:schemeClr w14:val="tx1"/>
            </w14:solidFill>
          </w14:textFill>
        </w:rPr>
        <w:t>O</w:t>
      </w:r>
      <w:r>
        <w:rPr>
          <w:rFonts w:ascii="Times New Roman" w:hAnsi="Times New Roman" w:eastAsia="宋体"/>
          <w:color w:val="000000" w:themeColor="text1"/>
          <w:sz w:val="21"/>
          <w:vertAlign w:val="subscript"/>
          <w14:textFill>
            <w14:solidFill>
              <w14:schemeClr w14:val="tx1"/>
            </w14:solidFill>
          </w14:textFill>
        </w:rPr>
        <w:t>2</w:t>
      </w:r>
      <w:r>
        <w:rPr>
          <w:rFonts w:hint="eastAsia" w:ascii="Times New Roman" w:hAnsi="Times New Roman" w:eastAsia="宋体"/>
          <w:color w:val="000000" w:themeColor="text1"/>
          <w:sz w:val="21"/>
          <w14:textFill>
            <w14:solidFill>
              <w14:schemeClr w14:val="tx1"/>
            </w14:solidFill>
          </w14:textFill>
        </w:rPr>
        <w:t>元素组成相同，但二者性质不同，原因是分子构成不同</w:t>
      </w:r>
    </w:p>
    <w:p>
      <w:pPr>
        <w:keepNext w:val="0"/>
        <w:keepLines w:val="0"/>
        <w:pageBreakBefore w:val="0"/>
        <w:widowControl w:val="0"/>
        <w:kinsoku/>
        <w:wordWrap/>
        <w:overflowPunct/>
        <w:topLinePunct w:val="0"/>
        <w:autoSpaceDE w:val="0"/>
        <w:autoSpaceDN w:val="0"/>
        <w:bidi w:val="0"/>
        <w:adjustRightInd/>
        <w:snapToGrid/>
        <w:spacing w:line="340" w:lineRule="exact"/>
        <w:ind w:firstLine="210" w:firstLineChars="100"/>
        <w:jc w:val="left"/>
        <w:textAlignment w:val="center"/>
        <w:rPr>
          <w:rFonts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D</w:t>
      </w:r>
      <w:r>
        <w:rPr>
          <w:rFonts w:hint="eastAsia" w:ascii="Times New Roman" w:hAnsi="Times New Roman" w:eastAsia="宋体"/>
          <w:color w:val="000000" w:themeColor="text1"/>
          <w:sz w:val="21"/>
          <w14:textFill>
            <w14:solidFill>
              <w14:schemeClr w14:val="tx1"/>
            </w14:solidFill>
          </w14:textFill>
        </w:rPr>
        <w:t>．探究与创新：探究氧化铜是否为过氧化氢分解的催化剂，只需设计实验证明氧化铜能否改变反应速率即可</w:t>
      </w:r>
    </w:p>
    <w:p>
      <w:pPr>
        <w:keepNext w:val="0"/>
        <w:keepLines w:val="0"/>
        <w:pageBreakBefore w:val="0"/>
        <w:widowControl w:val="0"/>
        <w:shd w:val="clear" w:color="auto" w:fill="auto"/>
        <w:kinsoku/>
        <w:wordWrap/>
        <w:overflowPunct/>
        <w:topLinePunct w:val="0"/>
        <w:autoSpaceDE w:val="0"/>
        <w:autoSpaceDN w:val="0"/>
        <w:bidi w:val="0"/>
        <w:adjustRightInd/>
        <w:snapToGrid/>
        <w:spacing w:line="340" w:lineRule="exact"/>
        <w:jc w:val="left"/>
        <w:rPr>
          <w:rFonts w:hint="eastAsia" w:ascii="Times New Roman" w:hAnsi="Times New Roman" w:eastAsia="宋体" w:cs="宋体"/>
          <w:color w:val="000000" w:themeColor="text1"/>
          <w:sz w:val="21"/>
          <w:szCs w:val="24"/>
          <w14:textFill>
            <w14:solidFill>
              <w14:schemeClr w14:val="tx1"/>
            </w14:solidFill>
          </w14:textFill>
        </w:rPr>
      </w:pPr>
      <w:r>
        <w:rPr>
          <w:rFonts w:hint="eastAsia" w:ascii="Times New Roman" w:hAnsi="Times New Roman" w:eastAsia="宋体" w:cs="宋体"/>
          <w:color w:val="000000" w:themeColor="text1"/>
          <w:sz w:val="21"/>
          <w:szCs w:val="24"/>
          <w14:textFill>
            <w14:solidFill>
              <w14:schemeClr w14:val="tx1"/>
            </w14:solidFill>
          </w14:textFill>
        </w:rPr>
        <w:drawing>
          <wp:anchor distT="0" distB="0" distL="114300" distR="114300" simplePos="0" relativeHeight="251668480" behindDoc="0" locked="0" layoutInCell="1" allowOverlap="1">
            <wp:simplePos x="0" y="0"/>
            <wp:positionH relativeFrom="column">
              <wp:posOffset>3638550</wp:posOffset>
            </wp:positionH>
            <wp:positionV relativeFrom="paragraph">
              <wp:posOffset>269875</wp:posOffset>
            </wp:positionV>
            <wp:extent cx="1552575" cy="1435735"/>
            <wp:effectExtent l="0" t="0" r="9525" b="12065"/>
            <wp:wrapSquare wrapText="bothSides"/>
            <wp:docPr id="48"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20"/>
                    <pic:cNvPicPr>
                      <a:picLocks noChangeAspect="1"/>
                    </pic:cNvPicPr>
                  </pic:nvPicPr>
                  <pic:blipFill>
                    <a:blip r:embed="rId8">
                      <a:clrChange>
                        <a:clrFrom>
                          <a:srgbClr val="FFFFFF">
                            <a:alpha val="100000"/>
                          </a:srgbClr>
                        </a:clrFrom>
                        <a:clrTo>
                          <a:srgbClr val="FFFFFF">
                            <a:alpha val="100000"/>
                            <a:alpha val="0"/>
                          </a:srgbClr>
                        </a:clrTo>
                      </a:clrChange>
                    </a:blip>
                    <a:srcRect t="4762" r="2976" b="4167"/>
                    <a:stretch>
                      <a:fillRect/>
                    </a:stretch>
                  </pic:blipFill>
                  <pic:spPr>
                    <a:xfrm>
                      <a:off x="0" y="0"/>
                      <a:ext cx="1552575" cy="1435735"/>
                    </a:xfrm>
                    <a:prstGeom prst="rect">
                      <a:avLst/>
                    </a:prstGeom>
                    <a:noFill/>
                    <a:ln>
                      <a:noFill/>
                    </a:ln>
                  </pic:spPr>
                </pic:pic>
              </a:graphicData>
            </a:graphic>
          </wp:anchor>
        </w:drawing>
      </w:r>
      <w:r>
        <w:rPr>
          <w:rFonts w:hint="eastAsia" w:ascii="Times New Roman" w:hAnsi="Times New Roman" w:eastAsia="宋体" w:cs="Times New Roman"/>
          <w:color w:val="000000" w:themeColor="text1"/>
          <w:sz w:val="21"/>
          <w:szCs w:val="21"/>
          <w:lang w:val="en-US"/>
          <w14:textFill>
            <w14:solidFill>
              <w14:schemeClr w14:val="tx1"/>
            </w14:solidFill>
          </w14:textFill>
        </w:rPr>
        <w:t>1</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宋体"/>
          <w:color w:val="000000" w:themeColor="text1"/>
          <w:sz w:val="21"/>
          <w:szCs w:val="24"/>
          <w14:textFill>
            <w14:solidFill>
              <w14:schemeClr w14:val="tx1"/>
            </w14:solidFill>
          </w14:textFill>
        </w:rPr>
        <w:t>从微观上看，化学反应是微观粒子按一定的数目关系进行。3.2g某有机物（化学式为C</w:t>
      </w:r>
      <w:r>
        <w:rPr>
          <w:rFonts w:hint="eastAsia" w:ascii="Times New Roman" w:hAnsi="Times New Roman" w:eastAsia="宋体" w:cs="宋体"/>
          <w:color w:val="000000" w:themeColor="text1"/>
          <w:sz w:val="21"/>
          <w:szCs w:val="24"/>
          <w:vertAlign w:val="subscript"/>
          <w14:textFill>
            <w14:solidFill>
              <w14:schemeClr w14:val="tx1"/>
            </w14:solidFill>
          </w14:textFill>
        </w:rPr>
        <w:t>x</w:t>
      </w:r>
      <w:r>
        <w:rPr>
          <w:rFonts w:hint="eastAsia" w:ascii="Times New Roman" w:hAnsi="Times New Roman" w:eastAsia="宋体" w:cs="宋体"/>
          <w:color w:val="000000" w:themeColor="text1"/>
          <w:sz w:val="21"/>
          <w:szCs w:val="24"/>
          <w14:textFill>
            <w14:solidFill>
              <w14:schemeClr w14:val="tx1"/>
            </w14:solidFill>
          </w14:textFill>
        </w:rPr>
        <w:t>H</w:t>
      </w:r>
      <w:r>
        <w:rPr>
          <w:rFonts w:hint="eastAsia" w:ascii="Times New Roman" w:hAnsi="Times New Roman" w:eastAsia="宋体" w:cs="宋体"/>
          <w:color w:val="000000" w:themeColor="text1"/>
          <w:sz w:val="21"/>
          <w:szCs w:val="24"/>
          <w:vertAlign w:val="subscript"/>
          <w14:textFill>
            <w14:solidFill>
              <w14:schemeClr w14:val="tx1"/>
            </w14:solidFill>
          </w14:textFill>
        </w:rPr>
        <w:t>y</w:t>
      </w:r>
      <w:r>
        <w:rPr>
          <w:rFonts w:hint="eastAsia" w:ascii="Times New Roman" w:hAnsi="Times New Roman" w:eastAsia="宋体" w:cs="宋体"/>
          <w:color w:val="000000" w:themeColor="text1"/>
          <w:sz w:val="21"/>
          <w:szCs w:val="24"/>
          <w14:textFill>
            <w14:solidFill>
              <w14:schemeClr w14:val="tx1"/>
            </w14:solidFill>
          </w14:textFill>
        </w:rPr>
        <w:t>O）与足量氧气在密闭容器内充分燃烧，生成二氧化碳和水。部分物质的分子数随反应过程的变化如</w:t>
      </w:r>
      <w:r>
        <w:rPr>
          <w:rFonts w:hint="eastAsia" w:ascii="Times New Roman" w:hAnsi="Times New Roman" w:cs="宋体"/>
          <w:color w:val="000000" w:themeColor="text1"/>
          <w:sz w:val="21"/>
          <w:szCs w:val="24"/>
          <w:lang w:val="en-US" w:eastAsia="zh-CN"/>
          <w14:textFill>
            <w14:solidFill>
              <w14:schemeClr w14:val="tx1"/>
            </w14:solidFill>
          </w14:textFill>
        </w:rPr>
        <w:t>右</w:t>
      </w:r>
      <w:r>
        <w:rPr>
          <w:rFonts w:hint="eastAsia" w:ascii="Times New Roman" w:hAnsi="Times New Roman" w:eastAsia="宋体" w:cs="宋体"/>
          <w:color w:val="000000" w:themeColor="text1"/>
          <w:sz w:val="21"/>
          <w:szCs w:val="24"/>
          <w14:textFill>
            <w14:solidFill>
              <w14:schemeClr w14:val="tx1"/>
            </w14:solidFill>
          </w14:textFill>
        </w:rPr>
        <w:t>图。下列说法正确的是</w:t>
      </w:r>
    </w:p>
    <w:p>
      <w:pPr>
        <w:keepNext w:val="0"/>
        <w:keepLines w:val="0"/>
        <w:pageBreakBefore w:val="0"/>
        <w:kinsoku/>
        <w:wordWrap/>
        <w:overflowPunct/>
        <w:topLinePunct w:val="0"/>
        <w:autoSpaceDE/>
        <w:autoSpaceDN/>
        <w:bidi w:val="0"/>
        <w:adjustRightInd/>
        <w:snapToGrid w:val="0"/>
        <w:spacing w:after="0" w:line="340" w:lineRule="exact"/>
        <w:ind w:left="0" w:leftChars="0" w:firstLine="210" w:firstLineChars="100"/>
        <w:textAlignment w:val="center"/>
        <w:rPr>
          <w:rFonts w:hint="eastAsia" w:ascii="Times New Roman" w:hAnsi="Times New Roman" w:eastAsia="宋体" w:cs="宋体"/>
          <w:color w:val="000000" w:themeColor="text1"/>
          <w:sz w:val="21"/>
          <w:szCs w:val="24"/>
          <w:lang w:eastAsia="zh-CN"/>
          <w14:textFill>
            <w14:solidFill>
              <w14:schemeClr w14:val="tx1"/>
            </w14:solidFill>
          </w14:textFill>
        </w:rPr>
      </w:pPr>
      <w:r>
        <w:rPr>
          <w:rFonts w:hint="eastAsia" w:ascii="Times New Roman" w:hAnsi="Times New Roman" w:eastAsia="宋体" w:cs="宋体"/>
          <w:color w:val="000000" w:themeColor="text1"/>
          <w:sz w:val="21"/>
          <w:szCs w:val="24"/>
          <w14:textFill>
            <w14:solidFill>
              <w14:schemeClr w14:val="tx1"/>
            </w14:solidFill>
          </w14:textFill>
        </w:rPr>
        <w:t>A．一个二氧化碳分子的质量为(44/n)g</w:t>
      </w:r>
    </w:p>
    <w:p>
      <w:pPr>
        <w:keepNext w:val="0"/>
        <w:keepLines w:val="0"/>
        <w:pageBreakBefore w:val="0"/>
        <w:kinsoku/>
        <w:wordWrap/>
        <w:overflowPunct/>
        <w:topLinePunct w:val="0"/>
        <w:autoSpaceDE/>
        <w:autoSpaceDN/>
        <w:bidi w:val="0"/>
        <w:adjustRightInd/>
        <w:snapToGrid w:val="0"/>
        <w:spacing w:after="0" w:line="340" w:lineRule="exact"/>
        <w:ind w:left="0" w:leftChars="0" w:firstLine="210" w:firstLineChars="100"/>
        <w:textAlignment w:val="center"/>
        <w:rPr>
          <w:rFonts w:hint="eastAsia" w:ascii="Times New Roman" w:hAnsi="Times New Roman" w:eastAsia="宋体" w:cs="宋体"/>
          <w:color w:val="000000" w:themeColor="text1"/>
          <w:sz w:val="21"/>
          <w:szCs w:val="24"/>
          <w14:textFill>
            <w14:solidFill>
              <w14:schemeClr w14:val="tx1"/>
            </w14:solidFill>
          </w14:textFill>
        </w:rPr>
      </w:pPr>
      <w:r>
        <w:rPr>
          <w:rFonts w:hint="eastAsia" w:ascii="Times New Roman" w:hAnsi="Times New Roman" w:eastAsia="宋体" w:cs="宋体"/>
          <w:color w:val="000000" w:themeColor="text1"/>
          <w:sz w:val="21"/>
          <w:szCs w:val="24"/>
          <w14:textFill>
            <w14:solidFill>
              <w14:schemeClr w14:val="tx1"/>
            </w14:solidFill>
          </w14:textFill>
        </w:rPr>
        <w:t>B．t时刻，O</w:t>
      </w:r>
      <w:r>
        <w:rPr>
          <w:rFonts w:hint="eastAsia" w:ascii="Times New Roman" w:hAnsi="Times New Roman" w:eastAsia="宋体" w:cs="宋体"/>
          <w:color w:val="000000" w:themeColor="text1"/>
          <w:sz w:val="21"/>
          <w:szCs w:val="24"/>
          <w:vertAlign w:val="subscript"/>
          <w14:textFill>
            <w14:solidFill>
              <w14:schemeClr w14:val="tx1"/>
            </w14:solidFill>
          </w14:textFill>
        </w:rPr>
        <w:t>2</w:t>
      </w:r>
      <w:r>
        <w:rPr>
          <w:rFonts w:hint="eastAsia" w:ascii="Times New Roman" w:hAnsi="Times New Roman" w:eastAsia="宋体" w:cs="宋体"/>
          <w:color w:val="000000" w:themeColor="text1"/>
          <w:sz w:val="21"/>
          <w:szCs w:val="24"/>
          <w14:textFill>
            <w14:solidFill>
              <w14:schemeClr w14:val="tx1"/>
            </w14:solidFill>
          </w14:textFill>
        </w:rPr>
        <w:t>和CO</w:t>
      </w:r>
      <w:r>
        <w:rPr>
          <w:rFonts w:hint="eastAsia" w:ascii="Times New Roman" w:hAnsi="Times New Roman" w:eastAsia="宋体" w:cs="宋体"/>
          <w:color w:val="000000" w:themeColor="text1"/>
          <w:sz w:val="21"/>
          <w:szCs w:val="24"/>
          <w:vertAlign w:val="subscript"/>
          <w14:textFill>
            <w14:solidFill>
              <w14:schemeClr w14:val="tx1"/>
            </w14:solidFill>
          </w14:textFill>
        </w:rPr>
        <w:t>2</w:t>
      </w:r>
      <w:r>
        <w:rPr>
          <w:rFonts w:hint="eastAsia" w:ascii="Times New Roman" w:hAnsi="Times New Roman" w:eastAsia="宋体" w:cs="宋体"/>
          <w:color w:val="000000" w:themeColor="text1"/>
          <w:sz w:val="21"/>
          <w:szCs w:val="24"/>
          <w14:textFill>
            <w14:solidFill>
              <w14:schemeClr w14:val="tx1"/>
            </w14:solidFill>
          </w14:textFill>
        </w:rPr>
        <w:t>的质量相等</w:t>
      </w:r>
    </w:p>
    <w:p>
      <w:pPr>
        <w:keepNext w:val="0"/>
        <w:keepLines w:val="0"/>
        <w:pageBreakBefore w:val="0"/>
        <w:kinsoku/>
        <w:wordWrap/>
        <w:overflowPunct/>
        <w:topLinePunct w:val="0"/>
        <w:autoSpaceDE/>
        <w:autoSpaceDN/>
        <w:bidi w:val="0"/>
        <w:adjustRightInd/>
        <w:snapToGrid w:val="0"/>
        <w:spacing w:after="0" w:line="340" w:lineRule="exact"/>
        <w:ind w:left="0" w:leftChars="0" w:firstLine="210" w:firstLineChars="100"/>
        <w:textAlignment w:val="center"/>
        <w:rPr>
          <w:rFonts w:hint="eastAsia" w:ascii="Times New Roman" w:hAnsi="Times New Roman" w:eastAsia="宋体" w:cs="宋体"/>
          <w:color w:val="000000" w:themeColor="text1"/>
          <w:sz w:val="21"/>
          <w:szCs w:val="24"/>
          <w14:textFill>
            <w14:solidFill>
              <w14:schemeClr w14:val="tx1"/>
            </w14:solidFill>
          </w14:textFill>
        </w:rPr>
      </w:pPr>
      <w:r>
        <w:rPr>
          <w:rFonts w:hint="eastAsia" w:ascii="Times New Roman" w:hAnsi="Times New Roman" w:eastAsia="宋体" w:cs="宋体"/>
          <w:color w:val="000000" w:themeColor="text1"/>
          <w:sz w:val="21"/>
          <w:szCs w:val="24"/>
          <w14:textFill>
            <w14:solidFill>
              <w14:schemeClr w14:val="tx1"/>
            </w14:solidFill>
          </w14:textFill>
        </w:rPr>
        <w:t>C．该反应生成的二氧化碳和水的质量之比为22：9</w:t>
      </w:r>
    </w:p>
    <w:p>
      <w:pPr>
        <w:keepNext w:val="0"/>
        <w:keepLines w:val="0"/>
        <w:pageBreakBefore w:val="0"/>
        <w:kinsoku/>
        <w:wordWrap/>
        <w:overflowPunct/>
        <w:topLinePunct w:val="0"/>
        <w:autoSpaceDE/>
        <w:autoSpaceDN/>
        <w:bidi w:val="0"/>
        <w:adjustRightInd/>
        <w:snapToGrid w:val="0"/>
        <w:spacing w:after="0" w:line="340" w:lineRule="exact"/>
        <w:ind w:left="0" w:leftChars="0" w:firstLine="210" w:firstLineChars="100"/>
        <w:textAlignment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4"/>
          <w14:textFill>
            <w14:solidFill>
              <w14:schemeClr w14:val="tx1"/>
            </w14:solidFill>
          </w14:textFill>
        </w:rPr>
        <w:t>D．反应结束后，密闭容器内剩余氧气的质量为1.6g</w:t>
      </w:r>
    </w:p>
    <w:p>
      <w:pPr>
        <w:keepNext w:val="0"/>
        <w:keepLines w:val="0"/>
        <w:pageBreakBefore w:val="0"/>
        <w:kinsoku/>
        <w:wordWrap/>
        <w:overflowPunct/>
        <w:topLinePunct w:val="0"/>
        <w:bidi w:val="0"/>
        <w:adjustRightInd/>
        <w:spacing w:line="340" w:lineRule="exact"/>
        <w:jc w:val="left"/>
        <w:textAlignment w:val="center"/>
        <w:rPr>
          <w:rFonts w:ascii="Times New Roman" w:hAnsi="Times New Roman" w:eastAsia="宋体" w:cs="宋体"/>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12</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宋体"/>
          <w:color w:val="000000" w:themeColor="text1"/>
          <w:sz w:val="21"/>
          <w14:textFill>
            <w14:solidFill>
              <w14:schemeClr w14:val="tx1"/>
            </w14:solidFill>
          </w14:textFill>
        </w:rPr>
        <w:t>工业上，煅烧石灰石（主要成分是</w:t>
      </w:r>
      <w:r>
        <w:rPr>
          <w:rFonts w:ascii="Times New Roman" w:hAnsi="Times New Roman" w:eastAsia="宋体"/>
          <w:color w:val="000000" w:themeColor="text1"/>
          <w:sz w:val="21"/>
          <w14:textFill>
            <w14:solidFill>
              <w14:schemeClr w14:val="tx1"/>
            </w14:solidFill>
          </w14:textFill>
        </w:rPr>
        <w:t>CaCO</w:t>
      </w:r>
      <w:r>
        <w:rPr>
          <w:rFonts w:ascii="Times New Roman" w:hAnsi="Times New Roman" w:eastAsia="宋体"/>
          <w:color w:val="000000" w:themeColor="text1"/>
          <w:sz w:val="21"/>
          <w:vertAlign w:val="subscript"/>
          <w14:textFill>
            <w14:solidFill>
              <w14:schemeClr w14:val="tx1"/>
            </w14:solidFill>
          </w14:textFill>
        </w:rPr>
        <w:t>3</w:t>
      </w:r>
      <w:r>
        <w:rPr>
          <w:rFonts w:hint="eastAsia" w:ascii="Times New Roman" w:hAnsi="Times New Roman" w:eastAsia="宋体" w:cs="宋体"/>
          <w:color w:val="000000" w:themeColor="text1"/>
          <w:sz w:val="21"/>
          <w14:textFill>
            <w14:solidFill>
              <w14:schemeClr w14:val="tx1"/>
            </w14:solidFill>
          </w14:textFill>
        </w:rPr>
        <w:t>）可制得生石灰（</w:t>
      </w:r>
      <w:r>
        <w:rPr>
          <w:rFonts w:ascii="Times New Roman" w:hAnsi="Times New Roman" w:eastAsia="宋体"/>
          <w:color w:val="000000" w:themeColor="text1"/>
          <w:sz w:val="21"/>
          <w14:textFill>
            <w14:solidFill>
              <w14:schemeClr w14:val="tx1"/>
            </w14:solidFill>
          </w14:textFill>
        </w:rPr>
        <w:t>CaO</w:t>
      </w:r>
      <w:r>
        <w:rPr>
          <w:rFonts w:hint="eastAsia" w:ascii="Times New Roman" w:hAnsi="Times New Roman" w:eastAsia="宋体" w:cs="宋体"/>
          <w:color w:val="000000" w:themeColor="text1"/>
          <w:sz w:val="21"/>
          <w14:textFill>
            <w14:solidFill>
              <w14:schemeClr w14:val="tx1"/>
            </w14:solidFill>
          </w14:textFill>
        </w:rPr>
        <w:t>）和二氧化碳。现有氧化钙和碳酸钙的固体混合物</w:t>
      </w:r>
      <w:r>
        <w:rPr>
          <w:rFonts w:ascii="Times New Roman" w:hAnsi="Times New Roman" w:eastAsia="宋体"/>
          <w:color w:val="000000" w:themeColor="text1"/>
          <w:sz w:val="21"/>
          <w14:textFill>
            <w14:solidFill>
              <w14:schemeClr w14:val="tx1"/>
            </w14:solidFill>
          </w14:textFill>
        </w:rPr>
        <w:t>156g</w:t>
      </w:r>
      <w:r>
        <w:rPr>
          <w:rFonts w:hint="eastAsia" w:ascii="Times New Roman" w:hAnsi="Times New Roman" w:eastAsia="宋体" w:cs="宋体"/>
          <w:color w:val="000000" w:themeColor="text1"/>
          <w:sz w:val="21"/>
          <w14:textFill>
            <w14:solidFill>
              <w14:schemeClr w14:val="tx1"/>
            </w14:solidFill>
          </w14:textFill>
        </w:rPr>
        <w:t>，高温煅烧至完全反应，得到固体质量</w:t>
      </w:r>
      <w:r>
        <w:rPr>
          <w:rFonts w:ascii="Times New Roman" w:hAnsi="Times New Roman" w:eastAsia="宋体"/>
          <w:color w:val="000000" w:themeColor="text1"/>
          <w:sz w:val="21"/>
          <w14:textFill>
            <w14:solidFill>
              <w14:schemeClr w14:val="tx1"/>
            </w14:solidFill>
          </w14:textFill>
        </w:rPr>
        <w:t>112g</w:t>
      </w:r>
      <w:r>
        <w:rPr>
          <w:rFonts w:hint="eastAsia" w:ascii="Times New Roman" w:hAnsi="Times New Roman" w:eastAsia="宋体" w:cs="宋体"/>
          <w:color w:val="000000" w:themeColor="text1"/>
          <w:sz w:val="21"/>
          <w14:textFill>
            <w14:solidFill>
              <w14:schemeClr w14:val="tx1"/>
            </w14:solidFill>
          </w14:textFill>
        </w:rPr>
        <w:t>，则原固体混合物中钙元素的质量为</w:t>
      </w:r>
    </w:p>
    <w:p>
      <w:pPr>
        <w:keepNext w:val="0"/>
        <w:keepLines w:val="0"/>
        <w:pageBreakBefore w:val="0"/>
        <w:tabs>
          <w:tab w:val="left" w:pos="4153"/>
        </w:tabs>
        <w:kinsoku/>
        <w:wordWrap/>
        <w:overflowPunct/>
        <w:topLinePunct w:val="0"/>
        <w:bidi w:val="0"/>
        <w:adjustRightInd/>
        <w:spacing w:line="340" w:lineRule="exact"/>
        <w:ind w:firstLine="210" w:firstLineChars="100"/>
        <w:jc w:val="left"/>
        <w:textAlignment w:val="center"/>
        <w:rPr>
          <w:rFonts w:hint="default" w:ascii="Times New Roman" w:hAnsi="黑体" w:eastAsia="黑体" w:cs="Times New Roman"/>
          <w:bCs/>
          <w:sz w:val="21"/>
          <w:szCs w:val="21"/>
          <w:lang w:val="en-US" w:eastAsia="zh-CN"/>
        </w:rPr>
      </w:pPr>
      <w:r>
        <w:rPr>
          <w:rFonts w:ascii="Times New Roman" w:hAnsi="Times New Roman" w:eastAsia="宋体"/>
          <w:color w:val="000000" w:themeColor="text1"/>
          <w:sz w:val="21"/>
          <w14:textFill>
            <w14:solidFill>
              <w14:schemeClr w14:val="tx1"/>
            </w14:solidFill>
          </w14:textFill>
        </w:rPr>
        <w:t>A</w:t>
      </w:r>
      <w:r>
        <w:rPr>
          <w:rFonts w:hint="eastAsia" w:ascii="Times New Roman" w:hAnsi="Times New Roman" w:eastAsia="宋体"/>
          <w:color w:val="000000" w:themeColor="text1"/>
          <w:sz w:val="21"/>
          <w14:textFill>
            <w14:solidFill>
              <w14:schemeClr w14:val="tx1"/>
            </w14:solidFill>
          </w14:textFill>
        </w:rPr>
        <w:t>．</w:t>
      </w:r>
      <w:r>
        <w:rPr>
          <w:rFonts w:ascii="Times New Roman" w:hAnsi="Times New Roman" w:eastAsia="宋体"/>
          <w:color w:val="000000" w:themeColor="text1"/>
          <w:sz w:val="21"/>
          <w14:textFill>
            <w14:solidFill>
              <w14:schemeClr w14:val="tx1"/>
            </w14:solidFill>
          </w14:textFill>
        </w:rPr>
        <w:t>56g</w:t>
      </w:r>
      <w:r>
        <w:rPr>
          <w:rFonts w:hint="eastAsia" w:ascii="Times New Roman" w:hAnsi="Times New Roman" w:eastAsia="宋体"/>
          <w:color w:val="000000" w:themeColor="text1"/>
          <w:sz w:val="21"/>
          <w14:textFill>
            <w14:solidFill>
              <w14:schemeClr w14:val="tx1"/>
            </w14:solidFill>
          </w14:textFill>
        </w:rPr>
        <w:t xml:space="preserve">      </w:t>
      </w:r>
      <w:r>
        <w:rPr>
          <w:rFonts w:hint="eastAsia" w:ascii="Times New Roman" w:hAnsi="Times New Roman"/>
          <w:color w:val="000000" w:themeColor="text1"/>
          <w:sz w:val="21"/>
          <w:lang w:val="en-US" w:eastAsia="zh-CN"/>
          <w14:textFill>
            <w14:solidFill>
              <w14:schemeClr w14:val="tx1"/>
            </w14:solidFill>
          </w14:textFill>
        </w:rPr>
        <w:t xml:space="preserve">          </w:t>
      </w:r>
      <w:r>
        <w:rPr>
          <w:rFonts w:ascii="Times New Roman" w:hAnsi="Times New Roman" w:eastAsia="宋体"/>
          <w:color w:val="000000" w:themeColor="text1"/>
          <w:sz w:val="21"/>
          <w14:textFill>
            <w14:solidFill>
              <w14:schemeClr w14:val="tx1"/>
            </w14:solidFill>
          </w14:textFill>
        </w:rPr>
        <w:t>B</w:t>
      </w:r>
      <w:r>
        <w:rPr>
          <w:rFonts w:hint="eastAsia" w:ascii="Times New Roman" w:hAnsi="Times New Roman" w:eastAsia="宋体"/>
          <w:color w:val="000000" w:themeColor="text1"/>
          <w:sz w:val="21"/>
          <w14:textFill>
            <w14:solidFill>
              <w14:schemeClr w14:val="tx1"/>
            </w14:solidFill>
          </w14:textFill>
        </w:rPr>
        <w:t>．</w:t>
      </w:r>
      <w:r>
        <w:rPr>
          <w:rFonts w:ascii="Times New Roman" w:hAnsi="Times New Roman" w:eastAsia="宋体"/>
          <w:color w:val="000000" w:themeColor="text1"/>
          <w:sz w:val="21"/>
          <w14:textFill>
            <w14:solidFill>
              <w14:schemeClr w14:val="tx1"/>
            </w14:solidFill>
          </w14:textFill>
        </w:rPr>
        <w:t>80g</w:t>
      </w:r>
      <w:r>
        <w:rPr>
          <w:rFonts w:hint="eastAsia" w:ascii="Times New Roman" w:hAnsi="Times New Roman" w:eastAsia="宋体"/>
          <w:color w:val="000000" w:themeColor="text1"/>
          <w:sz w:val="21"/>
          <w14:textFill>
            <w14:solidFill>
              <w14:schemeClr w14:val="tx1"/>
            </w14:solidFill>
          </w14:textFill>
        </w:rPr>
        <w:t xml:space="preserve">     </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eastAsia="宋体"/>
          <w:color w:val="000000" w:themeColor="text1"/>
          <w:sz w:val="21"/>
          <w14:textFill>
            <w14:solidFill>
              <w14:schemeClr w14:val="tx1"/>
            </w14:solidFill>
          </w14:textFill>
        </w:rPr>
        <w:t xml:space="preserve">   </w:t>
      </w:r>
      <w:r>
        <w:rPr>
          <w:rFonts w:ascii="Times New Roman" w:hAnsi="Times New Roman" w:eastAsia="宋体"/>
          <w:color w:val="000000" w:themeColor="text1"/>
          <w:sz w:val="21"/>
          <w14:textFill>
            <w14:solidFill>
              <w14:schemeClr w14:val="tx1"/>
            </w14:solidFill>
          </w14:textFill>
        </w:rPr>
        <w:t>C</w:t>
      </w:r>
      <w:r>
        <w:rPr>
          <w:rFonts w:hint="eastAsia" w:ascii="Times New Roman" w:hAnsi="Times New Roman" w:eastAsia="宋体"/>
          <w:color w:val="000000" w:themeColor="text1"/>
          <w:sz w:val="21"/>
          <w14:textFill>
            <w14:solidFill>
              <w14:schemeClr w14:val="tx1"/>
            </w14:solidFill>
          </w14:textFill>
        </w:rPr>
        <w:t>．</w:t>
      </w:r>
      <w:r>
        <w:rPr>
          <w:rFonts w:ascii="Times New Roman" w:hAnsi="Times New Roman" w:eastAsia="宋体"/>
          <w:color w:val="000000" w:themeColor="text1"/>
          <w:sz w:val="21"/>
          <w14:textFill>
            <w14:solidFill>
              <w14:schemeClr w14:val="tx1"/>
            </w14:solidFill>
          </w14:textFill>
        </w:rPr>
        <w:t>60g</w:t>
      </w:r>
      <w:r>
        <w:rPr>
          <w:rFonts w:hint="eastAsia" w:ascii="Times New Roman" w:hAnsi="Times New Roman" w:eastAsia="宋体"/>
          <w:color w:val="000000" w:themeColor="text1"/>
          <w:sz w:val="21"/>
          <w14:textFill>
            <w14:solidFill>
              <w14:schemeClr w14:val="tx1"/>
            </w14:solidFill>
          </w14:textFill>
        </w:rPr>
        <w:t xml:space="preserve">    </w:t>
      </w:r>
      <w:r>
        <w:rPr>
          <w:rFonts w:hint="eastAsia" w:ascii="Times New Roman" w:hAnsi="Times New Roman"/>
          <w:color w:val="000000" w:themeColor="text1"/>
          <w:sz w:val="21"/>
          <w:lang w:val="en-US" w:eastAsia="zh-CN"/>
          <w14:textFill>
            <w14:solidFill>
              <w14:schemeClr w14:val="tx1"/>
            </w14:solidFill>
          </w14:textFill>
        </w:rPr>
        <w:t xml:space="preserve">       </w:t>
      </w:r>
      <w:r>
        <w:rPr>
          <w:rFonts w:hint="eastAsia" w:ascii="Times New Roman" w:hAnsi="Times New Roman" w:eastAsia="宋体"/>
          <w:color w:val="000000" w:themeColor="text1"/>
          <w:sz w:val="21"/>
          <w14:textFill>
            <w14:solidFill>
              <w14:schemeClr w14:val="tx1"/>
            </w14:solidFill>
          </w14:textFill>
        </w:rPr>
        <w:t xml:space="preserve"> </w:t>
      </w:r>
      <w:r>
        <w:rPr>
          <w:rFonts w:ascii="Times New Roman" w:hAnsi="Times New Roman" w:eastAsia="宋体"/>
          <w:color w:val="000000" w:themeColor="text1"/>
          <w:sz w:val="21"/>
          <w14:textFill>
            <w14:solidFill>
              <w14:schemeClr w14:val="tx1"/>
            </w14:solidFill>
          </w14:textFill>
        </w:rPr>
        <w:t>D</w:t>
      </w:r>
      <w:r>
        <w:rPr>
          <w:rFonts w:hint="eastAsia" w:ascii="Times New Roman" w:hAnsi="Times New Roman" w:eastAsia="宋体"/>
          <w:color w:val="000000" w:themeColor="text1"/>
          <w:sz w:val="21"/>
          <w14:textFill>
            <w14:solidFill>
              <w14:schemeClr w14:val="tx1"/>
            </w14:solidFill>
          </w14:textFill>
        </w:rPr>
        <w:t>．</w:t>
      </w:r>
      <w:r>
        <w:rPr>
          <w:rFonts w:ascii="Times New Roman" w:hAnsi="Times New Roman" w:eastAsia="宋体"/>
          <w:color w:val="000000" w:themeColor="text1"/>
          <w:sz w:val="21"/>
          <w14:textFill>
            <w14:solidFill>
              <w14:schemeClr w14:val="tx1"/>
            </w14:solidFill>
          </w14:textFill>
        </w:rPr>
        <w:t>40g</w:t>
      </w:r>
    </w:p>
    <w:p>
      <w:pPr>
        <w:keepNext w:val="0"/>
        <w:keepLines w:val="0"/>
        <w:pageBreakBefore w:val="0"/>
        <w:widowControl/>
        <w:kinsoku/>
        <w:wordWrap/>
        <w:overflowPunct/>
        <w:topLinePunct w:val="0"/>
        <w:bidi w:val="0"/>
        <w:adjustRightInd/>
        <w:spacing w:line="340" w:lineRule="exact"/>
        <w:rPr>
          <w:rFonts w:ascii="Times New Roman" w:hAnsi="Times New Roman" w:eastAsia="黑体" w:cs="Times New Roman"/>
          <w:bCs/>
          <w:sz w:val="21"/>
          <w:szCs w:val="21"/>
          <w:lang w:val="en-US"/>
        </w:rPr>
      </w:pPr>
      <w:r>
        <w:rPr>
          <w:rFonts w:ascii="Times New Roman" w:hAnsi="黑体" w:eastAsia="黑体" w:cs="Times New Roman"/>
          <w:bCs/>
          <w:sz w:val="21"/>
          <w:szCs w:val="21"/>
          <w:lang w:val="en-US"/>
        </w:rPr>
        <w:t>二、</w:t>
      </w:r>
      <w:r>
        <w:rPr>
          <w:rFonts w:ascii="Times New Roman" w:hAnsi="黑体" w:eastAsia="黑体" w:cs="Times New Roman"/>
          <w:sz w:val="21"/>
          <w:szCs w:val="21"/>
          <w:lang w:val="en-US"/>
        </w:rPr>
        <w:t>非选择题</w:t>
      </w:r>
      <w:r>
        <w:rPr>
          <w:rFonts w:ascii="Times New Roman" w:hAnsi="黑体" w:eastAsia="黑体" w:cs="Times New Roman"/>
          <w:bCs/>
          <w:sz w:val="21"/>
          <w:szCs w:val="21"/>
          <w:lang w:val="en-US"/>
        </w:rPr>
        <w:t>（本大题共</w:t>
      </w:r>
      <w:r>
        <w:rPr>
          <w:rFonts w:hint="eastAsia" w:ascii="Times New Roman" w:hAnsi="Times New Roman" w:eastAsia="黑体" w:cs="Times New Roman"/>
          <w:bCs/>
          <w:sz w:val="21"/>
          <w:szCs w:val="21"/>
          <w:lang w:val="en-US" w:eastAsia="zh-CN"/>
        </w:rPr>
        <w:t>4</w:t>
      </w:r>
      <w:r>
        <w:rPr>
          <w:rFonts w:ascii="Times New Roman" w:hAnsi="黑体" w:eastAsia="黑体" w:cs="Times New Roman"/>
          <w:bCs/>
          <w:sz w:val="21"/>
          <w:szCs w:val="21"/>
          <w:lang w:val="en-US"/>
        </w:rPr>
        <w:t>小题，每空</w:t>
      </w:r>
      <w:r>
        <w:rPr>
          <w:rFonts w:ascii="Times New Roman" w:hAnsi="Times New Roman" w:eastAsia="黑体" w:cs="Times New Roman"/>
          <w:bCs/>
          <w:sz w:val="21"/>
          <w:szCs w:val="21"/>
          <w:lang w:val="en-US"/>
        </w:rPr>
        <w:t>1</w:t>
      </w:r>
      <w:r>
        <w:rPr>
          <w:rFonts w:ascii="Times New Roman" w:hAnsi="黑体" w:eastAsia="黑体" w:cs="Times New Roman"/>
          <w:bCs/>
          <w:sz w:val="21"/>
          <w:szCs w:val="21"/>
          <w:lang w:val="en-US"/>
        </w:rPr>
        <w:t>分，化学方程式</w:t>
      </w:r>
      <w:r>
        <w:rPr>
          <w:rFonts w:ascii="Times New Roman" w:hAnsi="Times New Roman" w:eastAsia="黑体" w:cs="Times New Roman"/>
          <w:bCs/>
          <w:sz w:val="21"/>
          <w:szCs w:val="21"/>
          <w:lang w:val="en-US"/>
        </w:rPr>
        <w:t>2</w:t>
      </w:r>
      <w:r>
        <w:rPr>
          <w:rFonts w:ascii="Times New Roman" w:hAnsi="黑体" w:eastAsia="黑体" w:cs="Times New Roman"/>
          <w:bCs/>
          <w:sz w:val="21"/>
          <w:szCs w:val="21"/>
          <w:lang w:val="en-US"/>
        </w:rPr>
        <w:t>分，共</w:t>
      </w:r>
      <w:r>
        <w:rPr>
          <w:rFonts w:hint="eastAsia" w:ascii="Times New Roman" w:hAnsi="Times New Roman" w:eastAsia="黑体" w:cs="Times New Roman"/>
          <w:bCs/>
          <w:sz w:val="21"/>
          <w:szCs w:val="21"/>
          <w:lang w:val="en-US" w:eastAsia="zh-CN"/>
        </w:rPr>
        <w:t>26</w:t>
      </w:r>
      <w:r>
        <w:rPr>
          <w:rFonts w:ascii="Times New Roman" w:hAnsi="黑体" w:eastAsia="黑体" w:cs="Times New Roman"/>
          <w:bCs/>
          <w:sz w:val="21"/>
          <w:szCs w:val="21"/>
          <w:lang w:val="en-US"/>
        </w:rPr>
        <w:t>分）</w:t>
      </w:r>
    </w:p>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center"/>
        <w:rPr>
          <w:rFonts w:hint="eastAsia" w:ascii="Times New Roman" w:hAnsi="Times New Roman" w:eastAsia="宋体" w:cs="宋体"/>
          <w:sz w:val="21"/>
          <w:szCs w:val="21"/>
          <w:lang w:eastAsia="zh-CN"/>
        </w:rPr>
      </w:pPr>
      <w:r>
        <w:rPr>
          <w:rFonts w:hint="eastAsia" w:ascii="Times New Roman" w:hAnsi="Times New Roman" w:cs="Times New Roman"/>
          <w:color w:val="000000" w:themeColor="text1"/>
          <w:sz w:val="21"/>
          <w:szCs w:val="21"/>
          <w:shd w:val="clear" w:color="auto" w:fill="FFFFFF"/>
          <w14:textFill>
            <w14:solidFill>
              <w14:schemeClr w14:val="tx1"/>
            </w14:solidFill>
          </w14:textFill>
        </w:rPr>
        <w:t>1</w:t>
      </w:r>
      <w:r>
        <w:rPr>
          <w:rFonts w:hint="eastAsia" w:ascii="Times New Roman" w:hAnsi="Times New Roman" w:cs="Times New Roman"/>
          <w:color w:val="000000" w:themeColor="text1"/>
          <w:sz w:val="21"/>
          <w:szCs w:val="21"/>
          <w:shd w:val="clear" w:color="auto" w:fill="FFFFFF"/>
          <w:lang w:val="en-US" w:eastAsia="zh-CN"/>
          <w14:textFill>
            <w14:solidFill>
              <w14:schemeClr w14:val="tx1"/>
            </w14:solidFill>
          </w14:textFill>
        </w:rPr>
        <w:t>3</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cs="宋体"/>
          <w:sz w:val="21"/>
          <w:szCs w:val="21"/>
          <w:lang w:val="en-US" w:eastAsia="zh-CN"/>
        </w:rPr>
        <w:t>（4分）</w:t>
      </w:r>
      <w:r>
        <w:rPr>
          <w:rFonts w:hint="eastAsia" w:ascii="Times New Roman" w:hAnsi="Times New Roman" w:eastAsia="宋体" w:cs="宋体"/>
          <w:sz w:val="21"/>
          <w:szCs w:val="21"/>
        </w:rPr>
        <w:t>农谚“雷雨发庄稼”的化学原理是：雷电时雨水里含有微量硝酸。硝酸的形成过程如图</w:t>
      </w:r>
      <w:r>
        <w:rPr>
          <w:rFonts w:hint="eastAsia" w:ascii="Times New Roman" w:hAnsi="Times New Roman" w:cs="宋体"/>
          <w:sz w:val="21"/>
          <w:szCs w:val="21"/>
          <w:lang w:eastAsia="zh-CN"/>
        </w:rPr>
        <w:t>，</w:t>
      </w:r>
      <w:r>
        <w:rPr>
          <w:rFonts w:hint="eastAsia" w:ascii="宋体" w:hAnsi="宋体" w:eastAsia="宋体" w:cs="宋体"/>
          <w:sz w:val="21"/>
          <w:szCs w:val="21"/>
        </w:rPr>
        <w:t>请回答下列问题：</w:t>
      </w:r>
    </w:p>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center"/>
        <w:rPr>
          <w:rFonts w:hint="eastAsia" w:ascii="宋体" w:hAnsi="宋体" w:eastAsia="宋体" w:cs="宋体"/>
          <w:sz w:val="21"/>
          <w:szCs w:val="21"/>
        </w:rPr>
      </w:pPr>
      <w:r>
        <w:rPr>
          <w:rFonts w:hint="eastAsia" w:ascii="宋体" w:hAnsi="宋体" w:eastAsia="宋体" w:cs="宋体"/>
          <w:sz w:val="21"/>
          <w:szCs w:val="21"/>
        </w:rPr>
        <w:drawing>
          <wp:anchor distT="0" distB="0" distL="114300" distR="114300" simplePos="0" relativeHeight="251666432" behindDoc="0" locked="0" layoutInCell="1" allowOverlap="1">
            <wp:simplePos x="0" y="0"/>
            <wp:positionH relativeFrom="column">
              <wp:posOffset>800735</wp:posOffset>
            </wp:positionH>
            <wp:positionV relativeFrom="paragraph">
              <wp:posOffset>5080</wp:posOffset>
            </wp:positionV>
            <wp:extent cx="3038475" cy="695325"/>
            <wp:effectExtent l="0" t="0" r="9525" b="9525"/>
            <wp:wrapTopAndBottom/>
            <wp:docPr id="3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pic:cNvPicPr>
                      <a:picLocks noChangeAspect="1"/>
                    </pic:cNvPicPr>
                  </pic:nvPicPr>
                  <pic:blipFill>
                    <a:blip r:embed="rId9">
                      <a:clrChange>
                        <a:clrFrom>
                          <a:srgbClr val="FFFFFF">
                            <a:alpha val="100000"/>
                          </a:srgbClr>
                        </a:clrFrom>
                        <a:clrTo>
                          <a:srgbClr val="FFFFFF">
                            <a:alpha val="100000"/>
                            <a:alpha val="0"/>
                          </a:srgbClr>
                        </a:clrTo>
                      </a:clrChange>
                    </a:blip>
                    <a:stretch>
                      <a:fillRect/>
                    </a:stretch>
                  </pic:blipFill>
                  <pic:spPr>
                    <a:xfrm>
                      <a:off x="0" y="0"/>
                      <a:ext cx="3038475" cy="695325"/>
                    </a:xfrm>
                    <a:prstGeom prst="rect">
                      <a:avLst/>
                    </a:prstGeom>
                    <a:noFill/>
                    <a:ln>
                      <a:noFill/>
                    </a:ln>
                  </pic:spPr>
                </pic:pic>
              </a:graphicData>
            </a:graphic>
          </wp:anchor>
        </w:drawing>
      </w:r>
      <w:r>
        <w:rPr>
          <w:rFonts w:ascii="Times New Roman" w:hAnsi="Times New Roman"/>
          <w:sz w:val="21"/>
          <w:shd w:val="clear" w:color="auto" w:fill="FFFFFF"/>
        </w:rPr>
        <w:t>（1）</w:t>
      </w:r>
      <w:r>
        <w:rPr>
          <w:rFonts w:hint="eastAsia" w:ascii="宋体" w:hAnsi="宋体" w:eastAsia="宋体" w:cs="宋体"/>
          <w:sz w:val="21"/>
          <w:szCs w:val="21"/>
        </w:rPr>
        <w:t>反应①属于基本反应类型中的___________反应。</w:t>
      </w:r>
    </w:p>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center"/>
        <w:rPr>
          <w:rFonts w:hint="eastAsia" w:ascii="宋体" w:hAnsi="宋体" w:eastAsia="宋体" w:cs="宋体"/>
          <w:sz w:val="21"/>
          <w:szCs w:val="21"/>
        </w:rPr>
      </w:pPr>
      <w:r>
        <w:rPr>
          <w:rFonts w:ascii="Times New Roman" w:hAnsi="Times New Roman"/>
          <w:sz w:val="21"/>
          <w:shd w:val="clear" w:color="auto" w:fill="FFFFFF"/>
        </w:rPr>
        <w:t>（</w:t>
      </w:r>
      <w:r>
        <w:rPr>
          <w:rFonts w:hint="eastAsia" w:ascii="Times New Roman" w:hAnsi="Times New Roman"/>
          <w:sz w:val="21"/>
          <w:shd w:val="clear" w:color="auto" w:fill="FFFFFF"/>
          <w:lang w:val="en-US" w:eastAsia="zh-CN"/>
        </w:rPr>
        <w:t>2</w:t>
      </w:r>
      <w:r>
        <w:rPr>
          <w:rFonts w:ascii="Times New Roman" w:hAnsi="Times New Roman"/>
          <w:sz w:val="21"/>
          <w:shd w:val="clear" w:color="auto" w:fill="FFFFFF"/>
        </w:rPr>
        <w:t>）</w:t>
      </w:r>
      <w:r>
        <w:rPr>
          <w:rFonts w:hint="eastAsia" w:ascii="宋体" w:hAnsi="宋体" w:eastAsia="宋体" w:cs="宋体"/>
          <w:sz w:val="21"/>
          <w:szCs w:val="21"/>
        </w:rPr>
        <w:t>反应②在常温下即可发生，该反应的化学方程式是</w:t>
      </w:r>
      <w:r>
        <w:rPr>
          <w:rFonts w:hint="eastAsia" w:cs="宋体"/>
          <w:sz w:val="21"/>
          <w:szCs w:val="21"/>
          <w:u w:val="single"/>
          <w:lang w:val="en-US" w:eastAsia="zh-CN"/>
        </w:rPr>
        <w:t xml:space="preserve">                          </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center"/>
        <w:rPr>
          <w:rFonts w:hint="eastAsia" w:ascii="宋体" w:hAnsi="宋体" w:eastAsia="宋体" w:cs="宋体"/>
          <w:sz w:val="21"/>
          <w:szCs w:val="21"/>
        </w:rPr>
      </w:pPr>
      <w:r>
        <w:rPr>
          <w:rFonts w:ascii="Times New Roman" w:hAnsi="Times New Roman"/>
          <w:sz w:val="21"/>
          <w:shd w:val="clear" w:color="auto" w:fill="FFFFFF"/>
        </w:rPr>
        <w:t>（</w:t>
      </w:r>
      <w:r>
        <w:rPr>
          <w:rFonts w:hint="eastAsia" w:ascii="Times New Roman" w:hAnsi="Times New Roman"/>
          <w:sz w:val="21"/>
          <w:shd w:val="clear" w:color="auto" w:fill="FFFFFF"/>
          <w:lang w:val="en-US" w:eastAsia="zh-CN"/>
        </w:rPr>
        <w:t>3</w:t>
      </w:r>
      <w:r>
        <w:rPr>
          <w:rFonts w:ascii="Times New Roman" w:hAnsi="Times New Roman"/>
          <w:sz w:val="21"/>
          <w:shd w:val="clear" w:color="auto" w:fill="FFFFFF"/>
        </w:rPr>
        <w:t>）</w:t>
      </w:r>
      <w:r>
        <w:rPr>
          <w:rFonts w:hint="eastAsia" w:ascii="宋体" w:hAnsi="宋体" w:eastAsia="宋体" w:cs="宋体"/>
          <w:sz w:val="21"/>
          <w:szCs w:val="21"/>
        </w:rPr>
        <w:t>为了提高氮原子的利用率，可循环利用的物质是___________（填化学式）。</w:t>
      </w:r>
    </w:p>
    <w:p>
      <w:pPr>
        <w:keepNext w:val="0"/>
        <w:keepLines w:val="0"/>
        <w:pageBreakBefore w:val="0"/>
        <w:widowControl w:val="0"/>
        <w:kinsoku/>
        <w:wordWrap/>
        <w:overflowPunct/>
        <w:topLinePunct w:val="0"/>
        <w:autoSpaceDE w:val="0"/>
        <w:autoSpaceDN w:val="0"/>
        <w:bidi w:val="0"/>
        <w:adjustRightInd/>
        <w:snapToGrid/>
        <w:spacing w:line="340" w:lineRule="exact"/>
        <w:textAlignment w:val="auto"/>
        <w:rPr>
          <w:rFonts w:hint="default" w:ascii="Times New Roman" w:hAnsi="Times New Roman" w:eastAsia="宋体"/>
          <w:color w:val="000000" w:themeColor="text1"/>
          <w:sz w:val="21"/>
          <w:shd w:val="clear" w:color="auto" w:fill="FFFFFF"/>
          <w:lang w:val="en-US" w:eastAsia="zh-CN"/>
          <w14:textFill>
            <w14:solidFill>
              <w14:schemeClr w14:val="tx1"/>
            </w14:solidFill>
          </w14:textFill>
        </w:rPr>
      </w:pPr>
      <w:r>
        <w:rPr>
          <w:rFonts w:hint="eastAsia" w:ascii="Times New Roman" w:hAnsi="Times New Roman"/>
          <w:color w:val="000000" w:themeColor="text1"/>
          <w:sz w:val="21"/>
          <w:lang w:val="en-US" w:eastAsia="zh-CN"/>
          <w14:textFill>
            <w14:solidFill>
              <w14:schemeClr w14:val="tx1"/>
            </w14:solidFill>
          </w14:textFill>
        </w:rPr>
        <w:t>14</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color w:val="000000" w:themeColor="text1"/>
          <w:sz w:val="21"/>
          <w:lang w:eastAsia="zh-CN"/>
          <w14:textFill>
            <w14:solidFill>
              <w14:schemeClr w14:val="tx1"/>
            </w14:solidFill>
          </w14:textFill>
        </w:rPr>
        <w:t>（</w:t>
      </w:r>
      <w:r>
        <w:rPr>
          <w:rFonts w:hint="eastAsia" w:ascii="Times New Roman" w:hAnsi="Times New Roman"/>
          <w:color w:val="000000" w:themeColor="text1"/>
          <w:sz w:val="21"/>
          <w:lang w:val="en-US" w:eastAsia="zh-CN"/>
          <w14:textFill>
            <w14:solidFill>
              <w14:schemeClr w14:val="tx1"/>
            </w14:solidFill>
          </w14:textFill>
        </w:rPr>
        <w:t>7分</w:t>
      </w:r>
      <w:r>
        <w:rPr>
          <w:rFonts w:hint="eastAsia" w:ascii="Times New Roman" w:hAnsi="Times New Roman"/>
          <w:color w:val="000000" w:themeColor="text1"/>
          <w:sz w:val="21"/>
          <w:lang w:eastAsia="zh-CN"/>
          <w14:textFill>
            <w14:solidFill>
              <w14:schemeClr w14:val="tx1"/>
            </w14:solidFill>
          </w14:textFill>
        </w:rPr>
        <w:t>）</w:t>
      </w:r>
      <w:r>
        <w:rPr>
          <w:rFonts w:ascii="Times New Roman" w:hAnsi="Times New Roman"/>
          <w:color w:val="000000" w:themeColor="text1"/>
          <w:sz w:val="21"/>
          <w:shd w:val="clear" w:color="auto" w:fill="FFFFFF"/>
          <w14:textFill>
            <w14:solidFill>
              <w14:schemeClr w14:val="tx1"/>
            </w14:solidFill>
          </w14:textFill>
        </w:rPr>
        <w:t>白糖</w:t>
      </w:r>
      <w:r>
        <w:rPr>
          <w:rFonts w:hint="eastAsia" w:ascii="Times New Roman" w:hAnsi="Times New Roman"/>
          <w:color w:val="000000" w:themeColor="text1"/>
          <w:sz w:val="21"/>
          <w:shd w:val="clear" w:color="auto" w:fill="FFFFFF"/>
          <w:lang w:val="en-US" w:eastAsia="zh-CN"/>
          <w14:textFill>
            <w14:solidFill>
              <w14:schemeClr w14:val="tx1"/>
            </w14:solidFill>
          </w14:textFill>
        </w:rPr>
        <w:t>的</w:t>
      </w:r>
      <w:r>
        <w:rPr>
          <w:rFonts w:ascii="Times New Roman" w:hAnsi="Times New Roman"/>
          <w:color w:val="000000" w:themeColor="text1"/>
          <w:sz w:val="21"/>
          <w:shd w:val="clear" w:color="auto" w:fill="FFFFFF"/>
          <w14:textFill>
            <w14:solidFill>
              <w14:schemeClr w14:val="tx1"/>
            </w14:solidFill>
          </w14:textFill>
        </w:rPr>
        <w:t>主要成分为蔗糖，某兴趣小组对</w:t>
      </w:r>
      <w:r>
        <w:rPr>
          <w:rFonts w:hint="eastAsia" w:ascii="Times New Roman" w:hAnsi="Times New Roman"/>
          <w:color w:val="000000" w:themeColor="text1"/>
          <w:sz w:val="21"/>
          <w:shd w:val="clear" w:color="auto" w:fill="FFFFFF"/>
          <w:lang w:eastAsia="zh-CN"/>
          <w14:textFill>
            <w14:solidFill>
              <w14:schemeClr w14:val="tx1"/>
            </w14:solidFill>
          </w14:textFill>
        </w:rPr>
        <w:t>“</w:t>
      </w:r>
      <w:r>
        <w:rPr>
          <w:rFonts w:ascii="Times New Roman" w:hAnsi="Times New Roman"/>
          <w:color w:val="000000" w:themeColor="text1"/>
          <w:sz w:val="21"/>
          <w:shd w:val="clear" w:color="auto" w:fill="FFFFFF"/>
          <w14:textFill>
            <w14:solidFill>
              <w14:schemeClr w14:val="tx1"/>
            </w14:solidFill>
          </w14:textFill>
        </w:rPr>
        <w:t>蔗糖的组成</w:t>
      </w:r>
      <w:r>
        <w:rPr>
          <w:rFonts w:hint="eastAsia" w:ascii="Times New Roman" w:hAnsi="Times New Roman"/>
          <w:color w:val="000000" w:themeColor="text1"/>
          <w:sz w:val="21"/>
          <w:shd w:val="clear" w:color="auto" w:fill="FFFFFF"/>
          <w:lang w:eastAsia="zh-CN"/>
          <w14:textFill>
            <w14:solidFill>
              <w14:schemeClr w14:val="tx1"/>
            </w14:solidFill>
          </w14:textFill>
        </w:rPr>
        <w:t>”</w:t>
      </w:r>
      <w:r>
        <w:rPr>
          <w:rFonts w:ascii="Times New Roman" w:hAnsi="Times New Roman"/>
          <w:color w:val="000000" w:themeColor="text1"/>
          <w:sz w:val="21"/>
          <w:shd w:val="clear" w:color="auto" w:fill="FFFFFF"/>
          <w14:textFill>
            <w14:solidFill>
              <w14:schemeClr w14:val="tx1"/>
            </w14:solidFill>
          </w14:textFill>
        </w:rPr>
        <w:t>进行探究。</w:t>
      </w:r>
      <w:r>
        <w:rPr>
          <w:rFonts w:hint="eastAsia" w:ascii="Times New Roman" w:hAnsi="Times New Roman"/>
          <w:color w:val="000000" w:themeColor="text1"/>
          <w:sz w:val="21"/>
          <w:shd w:val="clear" w:color="auto" w:fill="FFFFFF"/>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snapToGrid/>
        <w:spacing w:line="340" w:lineRule="exact"/>
        <w:textAlignment w:val="auto"/>
        <w:rPr>
          <w:rFonts w:hint="eastAsia" w:ascii="Times New Roman" w:hAnsi="Times New Roman" w:eastAsia="宋体"/>
          <w:color w:val="000000" w:themeColor="text1"/>
          <w:sz w:val="21"/>
          <w:shd w:val="clear" w:color="auto" w:fill="FFFFFF"/>
          <w:lang w:eastAsia="zh-CN"/>
          <w14:textFill>
            <w14:solidFill>
              <w14:schemeClr w14:val="tx1"/>
            </w14:solidFill>
          </w14:textFill>
        </w:rPr>
      </w:pPr>
      <w:r>
        <w:rPr>
          <w:rFonts w:ascii="Times New Roman" w:hAnsi="Times New Roman"/>
          <w:color w:val="000000" w:themeColor="text1"/>
          <w:sz w:val="21"/>
          <w:shd w:val="clear" w:color="auto" w:fill="FFFFFF"/>
          <w14:textFill>
            <w14:solidFill>
              <w14:schemeClr w14:val="tx1"/>
            </w14:solidFill>
          </w14:textFill>
        </w:rPr>
        <w:t>【提出问题】蔗糖是由哪些元素组成的？</w:t>
      </w:r>
    </w:p>
    <w:p>
      <w:pPr>
        <w:keepNext w:val="0"/>
        <w:keepLines w:val="0"/>
        <w:pageBreakBefore w:val="0"/>
        <w:widowControl w:val="0"/>
        <w:kinsoku/>
        <w:wordWrap/>
        <w:overflowPunct/>
        <w:topLinePunct w:val="0"/>
        <w:autoSpaceDE w:val="0"/>
        <w:autoSpaceDN w:val="0"/>
        <w:bidi w:val="0"/>
        <w:adjustRightInd/>
        <w:snapToGrid/>
        <w:spacing w:line="340" w:lineRule="exact"/>
        <w:textAlignment w:val="auto"/>
        <w:rPr>
          <w:rFonts w:hint="eastAsia" w:ascii="Times New Roman" w:hAnsi="Times New Roman" w:eastAsia="宋体"/>
          <w:color w:val="000000" w:themeColor="text1"/>
          <w:sz w:val="21"/>
          <w:shd w:val="clear" w:color="auto" w:fill="FFFFFF"/>
          <w:lang w:eastAsia="zh-CN"/>
          <w14:textFill>
            <w14:solidFill>
              <w14:schemeClr w14:val="tx1"/>
            </w14:solidFill>
          </w14:textFill>
        </w:rPr>
      </w:pPr>
      <w:r>
        <w:rPr>
          <w:rFonts w:ascii="Times New Roman" w:hAnsi="Times New Roman"/>
          <w:color w:val="000000" w:themeColor="text1"/>
          <w:sz w:val="21"/>
          <w:shd w:val="clear" w:color="auto" w:fill="FFFFFF"/>
          <w14:textFill>
            <w14:solidFill>
              <w14:schemeClr w14:val="tx1"/>
            </w14:solidFill>
          </w14:textFill>
        </w:rPr>
        <w:t>【作出猜想】小组同学认为绿色植物通过光合作用将二氧化碳和水转化成葡萄糖和氧气，葡萄糖中一定含有碳、氢元素，可能含有氧元素。猜想依据是化学变化前后 </w:t>
      </w:r>
      <w:r>
        <w:rPr>
          <w:rFonts w:hint="eastAsia" w:ascii="Times New Roman" w:hAnsi="Times New Roman"/>
          <w:color w:val="000000" w:themeColor="text1"/>
          <w:sz w:val="21"/>
          <w:u w:val="single"/>
          <w:shd w:val="clear" w:color="auto" w:fill="FFFFFF"/>
          <w:lang w:val="en-US" w:eastAsia="zh-CN"/>
          <w14:textFill>
            <w14:solidFill>
              <w14:schemeClr w14:val="tx1"/>
            </w14:solidFill>
          </w14:textFill>
        </w:rPr>
        <w:t xml:space="preserve">            </w:t>
      </w:r>
      <w:r>
        <w:rPr>
          <w:rFonts w:ascii="Times New Roman" w:hAnsi="Times New Roman"/>
          <w:color w:val="000000" w:themeColor="text1"/>
          <w:sz w:val="21"/>
          <w:shd w:val="clear" w:color="auto" w:fill="FFFFFF"/>
          <w14:textFill>
            <w14:solidFill>
              <w14:schemeClr w14:val="tx1"/>
            </w14:solidFill>
          </w14:textFill>
        </w:rPr>
        <w:t>不变。葡萄糖进一步转化为蔗糖。</w:t>
      </w:r>
    </w:p>
    <w:p>
      <w:pPr>
        <w:keepNext w:val="0"/>
        <w:keepLines w:val="0"/>
        <w:pageBreakBefore w:val="0"/>
        <w:widowControl w:val="0"/>
        <w:kinsoku/>
        <w:wordWrap/>
        <w:overflowPunct/>
        <w:topLinePunct w:val="0"/>
        <w:autoSpaceDE w:val="0"/>
        <w:autoSpaceDN w:val="0"/>
        <w:bidi w:val="0"/>
        <w:adjustRightInd/>
        <w:snapToGrid/>
        <w:spacing w:line="340" w:lineRule="exact"/>
        <w:textAlignment w:val="auto"/>
        <w:rPr>
          <w:rFonts w:hint="eastAsia" w:ascii="Times New Roman" w:hAnsi="Times New Roman" w:eastAsia="宋体"/>
          <w:color w:val="000000" w:themeColor="text1"/>
          <w:sz w:val="21"/>
          <w:shd w:val="clear" w:color="auto" w:fill="FFFFFF"/>
          <w:lang w:eastAsia="zh-CN"/>
          <w14:textFill>
            <w14:solidFill>
              <w14:schemeClr w14:val="tx1"/>
            </w14:solidFill>
          </w14:textFill>
        </w:rPr>
      </w:pPr>
      <w:r>
        <w:rPr>
          <w:rFonts w:ascii="Times New Roman" w:hAnsi="Times New Roman"/>
          <w:color w:val="000000" w:themeColor="text1"/>
          <w:sz w:val="21"/>
          <w:shd w:val="clear" w:color="auto" w:fill="FFFFFF"/>
          <w14:textFill>
            <w14:solidFill>
              <w14:schemeClr w14:val="tx1"/>
            </w14:solidFill>
          </w14:textFill>
        </w:rPr>
        <w:t>【实验一】小睿将蔗糖在氧气中燃烧，检验到生成物中有水和二氧化碳，得出结论</w:t>
      </w:r>
      <w:r>
        <w:rPr>
          <w:rFonts w:hint="eastAsia" w:ascii="Times New Roman" w:hAnsi="Times New Roman"/>
          <w:color w:val="000000" w:themeColor="text1"/>
          <w:sz w:val="21"/>
          <w:shd w:val="clear" w:color="auto" w:fill="FFFFFF"/>
          <w:lang w:eastAsia="zh-CN"/>
          <w14:textFill>
            <w14:solidFill>
              <w14:schemeClr w14:val="tx1"/>
            </w14:solidFill>
          </w14:textFill>
        </w:rPr>
        <w:t>“</w:t>
      </w:r>
      <w:r>
        <w:rPr>
          <w:rFonts w:ascii="Times New Roman" w:hAnsi="Times New Roman"/>
          <w:color w:val="000000" w:themeColor="text1"/>
          <w:sz w:val="21"/>
          <w:shd w:val="clear" w:color="auto" w:fill="FFFFFF"/>
          <w14:textFill>
            <w14:solidFill>
              <w14:schemeClr w14:val="tx1"/>
            </w14:solidFill>
          </w14:textFill>
        </w:rPr>
        <w:t>蔗糖是由碳、氢、氧三种元素组成的</w:t>
      </w:r>
      <w:r>
        <w:rPr>
          <w:rFonts w:hint="eastAsia" w:ascii="Times New Roman" w:hAnsi="Times New Roman"/>
          <w:color w:val="000000" w:themeColor="text1"/>
          <w:sz w:val="21"/>
          <w:shd w:val="clear" w:color="auto" w:fill="FFFFFF"/>
          <w:lang w:eastAsia="zh-CN"/>
          <w14:textFill>
            <w14:solidFill>
              <w14:schemeClr w14:val="tx1"/>
            </w14:solidFill>
          </w14:textFill>
        </w:rPr>
        <w:t>”</w:t>
      </w:r>
      <w:r>
        <w:rPr>
          <w:rFonts w:ascii="Times New Roman" w:hAnsi="Times New Roman"/>
          <w:color w:val="000000" w:themeColor="text1"/>
          <w:sz w:val="21"/>
          <w:shd w:val="clear" w:color="auto" w:fill="FFFFFF"/>
          <w14:textFill>
            <w14:solidFill>
              <w14:schemeClr w14:val="tx1"/>
            </w14:solidFill>
          </w14:textFill>
        </w:rPr>
        <w:t>，小欣认为该方案无法确定是否含有氧元素。</w:t>
      </w:r>
    </w:p>
    <w:p>
      <w:pPr>
        <w:keepNext w:val="0"/>
        <w:keepLines w:val="0"/>
        <w:pageBreakBefore w:val="0"/>
        <w:widowControl w:val="0"/>
        <w:kinsoku/>
        <w:wordWrap/>
        <w:overflowPunct/>
        <w:topLinePunct w:val="0"/>
        <w:autoSpaceDE w:val="0"/>
        <w:autoSpaceDN w:val="0"/>
        <w:bidi w:val="0"/>
        <w:adjustRightInd/>
        <w:snapToGrid/>
        <w:spacing w:line="340" w:lineRule="exact"/>
        <w:textAlignment w:val="auto"/>
        <w:rPr>
          <w:rFonts w:hint="eastAsia" w:ascii="Times New Roman" w:hAnsi="Times New Roman" w:eastAsia="宋体"/>
          <w:color w:val="000000" w:themeColor="text1"/>
          <w:sz w:val="21"/>
          <w:shd w:val="clear" w:color="auto" w:fill="FFFFFF"/>
          <w:lang w:eastAsia="zh-CN"/>
          <w14:textFill>
            <w14:solidFill>
              <w14:schemeClr w14:val="tx1"/>
            </w14:solidFill>
          </w14:textFill>
        </w:rPr>
      </w:pPr>
      <w:r>
        <w:rPr>
          <w:sz w:val="22"/>
        </w:rPr>
        <mc:AlternateContent>
          <mc:Choice Requires="wpg">
            <w:drawing>
              <wp:anchor distT="0" distB="0" distL="114300" distR="114300" simplePos="0" relativeHeight="251665408" behindDoc="0" locked="0" layoutInCell="1" allowOverlap="1">
                <wp:simplePos x="0" y="0"/>
                <wp:positionH relativeFrom="column">
                  <wp:posOffset>1228725</wp:posOffset>
                </wp:positionH>
                <wp:positionV relativeFrom="paragraph">
                  <wp:posOffset>180975</wp:posOffset>
                </wp:positionV>
                <wp:extent cx="3031490" cy="1163955"/>
                <wp:effectExtent l="0" t="0" r="0" b="17145"/>
                <wp:wrapNone/>
                <wp:docPr id="3" name="组合 3"/>
                <wp:cNvGraphicFramePr/>
                <a:graphic xmlns:a="http://schemas.openxmlformats.org/drawingml/2006/main">
                  <a:graphicData uri="http://schemas.microsoft.com/office/word/2010/wordprocessingGroup">
                    <wpg:wgp>
                      <wpg:cNvGrpSpPr/>
                      <wpg:grpSpPr>
                        <a:xfrm>
                          <a:off x="0" y="0"/>
                          <a:ext cx="3031490" cy="1163955"/>
                          <a:chOff x="3979" y="22426"/>
                          <a:chExt cx="5342" cy="2134"/>
                        </a:xfrm>
                      </wpg:grpSpPr>
                      <pic:pic xmlns:pic="http://schemas.openxmlformats.org/drawingml/2006/picture">
                        <pic:nvPicPr>
                          <pic:cNvPr id="47" name="图片 19" descr="1668028318653"/>
                          <pic:cNvPicPr>
                            <a:picLocks noChangeAspect="1"/>
                          </pic:cNvPicPr>
                        </pic:nvPicPr>
                        <pic:blipFill>
                          <a:blip r:embed="rId10">
                            <a:clrChange>
                              <a:clrFrom>
                                <a:srgbClr val="FFFFFF">
                                  <a:alpha val="100000"/>
                                </a:srgbClr>
                              </a:clrFrom>
                              <a:clrTo>
                                <a:srgbClr val="FFFFFF">
                                  <a:alpha val="100000"/>
                                  <a:alpha val="0"/>
                                </a:srgbClr>
                              </a:clrTo>
                            </a:clrChange>
                          </a:blip>
                          <a:srcRect t="15325"/>
                          <a:stretch>
                            <a:fillRect/>
                          </a:stretch>
                        </pic:blipFill>
                        <pic:spPr>
                          <a:xfrm>
                            <a:off x="3979" y="22488"/>
                            <a:ext cx="5342" cy="2072"/>
                          </a:xfrm>
                          <a:prstGeom prst="rect">
                            <a:avLst/>
                          </a:prstGeom>
                          <a:noFill/>
                          <a:ln>
                            <a:noFill/>
                          </a:ln>
                        </pic:spPr>
                      </pic:pic>
                      <wps:wsp>
                        <wps:cNvPr id="4" name="文本框 4"/>
                        <wps:cNvSpPr txBox="1"/>
                        <wps:spPr>
                          <a:xfrm>
                            <a:off x="6780" y="22426"/>
                            <a:ext cx="226" cy="72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eaVert"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96.75pt;margin-top:14.25pt;height:91.65pt;width:238.7pt;z-index:251665408;mso-width-relative:page;mso-height-relative:page;" coordorigin="3979,22426" coordsize="5342,2134" o:gfxdata="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">
                <o:lock v:ext="edit" aspectratio="f"/>
                <v:shape id="图片 19" o:spid="_x0000_s1026" o:spt="75" alt="1668028318653" type="#_x0000_t75" style="position:absolute;left:3979;top:22488;height:2072;width:5342;" filled="f" o:preferrelative="t" stroked="f" coordsize="21600,21600" o:gfxdata="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8l/t7sAAADb&#10;AAAADwAAAAAAAAABACAAAAAiAAAAZHJzL2Rvd25yZXYueG1sUEsBAhQAFAAAAAgAh07iQDMvBZ47&#10;AAAAOQAAABAAAAAAAAAAAQAgAAAACgEAAGRycy9zaGFwZXhtbC54bWxQSwUGAAAAAAYABgBbAQAA&#10;tAMAAAAA&#10;">
                  <v:fill on="f" focussize="0,0"/>
                  <v:stroke on="f"/>
                  <v:imagedata r:id="rId10" croptop="10043f" chromakey="#FFFFFF" o:title=""/>
                  <o:lock v:ext="edit" aspectratio="t"/>
                </v:shape>
                <v:shape id="_x0000_s1026" o:spid="_x0000_s1026" o:spt="202" type="#_x0000_t202" style="position:absolute;left:6780;top:22426;height:720;width:226;" fillcolor="#FFFFFF [3212]" filled="t" stroked="f" coordsize="21600,21600" o:gfxdata="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hD1W8AAAA&#10;2gAAAA8AAAAAAAAAAQAgAAAAIgAAAGRycy9kb3ducmV2LnhtbFBLAQIUABQAAAAIAIdO4kAzLwWe&#10;OwAAADkAAAAQAAAAAAAAAAEAIAAAAAsBAABkcnMvc2hhcGV4bWwueG1sUEsFBgAAAAAGAAYAWwEA&#10;ALUDAAAAAA==&#10;">
                  <v:fill on="t" focussize="0,0"/>
                  <v:stroke on="f" weight="0.5pt"/>
                  <v:imagedata o:title=""/>
                  <o:lock v:ext="edit" aspectratio="f"/>
                  <v:textbox style="layout-flow:vertical-ideographic;">
                    <w:txbxContent>
                      <w:p/>
                    </w:txbxContent>
                  </v:textbox>
                </v:shape>
              </v:group>
            </w:pict>
          </mc:Fallback>
        </mc:AlternateContent>
      </w:r>
      <w:r>
        <w:rPr>
          <w:rFonts w:ascii="Times New Roman" w:hAnsi="Times New Roman"/>
          <w:color w:val="000000" w:themeColor="text1"/>
          <w:sz w:val="21"/>
          <w:shd w:val="clear" w:color="auto" w:fill="FFFFFF"/>
          <w14:textFill>
            <w14:solidFill>
              <w14:schemeClr w14:val="tx1"/>
            </w14:solidFill>
          </w14:textFill>
        </w:rPr>
        <w:t>【实验二】小欣用如图所示装置进行实验。实验开始前先通入一会儿氮气，然后关闭弹簧夹，点燃酒精灯给蔗糖加强热。</w:t>
      </w:r>
    </w:p>
    <w:p>
      <w:pPr>
        <w:jc w:val="center"/>
        <w:rPr>
          <w:rFonts w:hint="eastAsia" w:eastAsia="宋体"/>
          <w:lang w:eastAsia="zh-CN"/>
        </w:rPr>
      </w:pPr>
    </w:p>
    <w:p>
      <w:pPr>
        <w:keepNext w:val="0"/>
        <w:keepLines w:val="0"/>
        <w:pageBreakBefore w:val="0"/>
        <w:numPr>
          <w:ilvl w:val="0"/>
          <w:numId w:val="0"/>
        </w:numPr>
        <w:kinsoku/>
        <w:wordWrap/>
        <w:overflowPunct/>
        <w:topLinePunct w:val="0"/>
        <w:bidi w:val="0"/>
        <w:adjustRightInd/>
        <w:snapToGrid/>
        <w:spacing w:line="340" w:lineRule="exact"/>
        <w:ind w:leftChars="-100"/>
        <w:textAlignment w:val="auto"/>
        <w:rPr>
          <w:rFonts w:ascii="Times New Roman" w:hAnsi="Times New Roman"/>
          <w:sz w:val="21"/>
          <w:shd w:val="clear" w:color="auto" w:fill="FFFFFF"/>
        </w:rPr>
      </w:pPr>
    </w:p>
    <w:p>
      <w:pPr>
        <w:keepNext w:val="0"/>
        <w:keepLines w:val="0"/>
        <w:pageBreakBefore w:val="0"/>
        <w:numPr>
          <w:ilvl w:val="0"/>
          <w:numId w:val="0"/>
        </w:numPr>
        <w:kinsoku/>
        <w:wordWrap/>
        <w:overflowPunct/>
        <w:topLinePunct w:val="0"/>
        <w:bidi w:val="0"/>
        <w:adjustRightInd/>
        <w:snapToGrid/>
        <w:spacing w:line="340" w:lineRule="exact"/>
        <w:ind w:leftChars="-100"/>
        <w:textAlignment w:val="auto"/>
        <w:rPr>
          <w:rFonts w:ascii="Times New Roman" w:hAnsi="Times New Roman"/>
          <w:sz w:val="21"/>
          <w:shd w:val="clear" w:color="auto" w:fill="FFFFFF"/>
        </w:rPr>
      </w:pPr>
    </w:p>
    <w:p>
      <w:pPr>
        <w:keepNext w:val="0"/>
        <w:keepLines w:val="0"/>
        <w:pageBreakBefore w:val="0"/>
        <w:numPr>
          <w:ilvl w:val="0"/>
          <w:numId w:val="0"/>
        </w:numPr>
        <w:kinsoku/>
        <w:wordWrap/>
        <w:overflowPunct/>
        <w:topLinePunct w:val="0"/>
        <w:bidi w:val="0"/>
        <w:adjustRightInd/>
        <w:snapToGrid/>
        <w:spacing w:line="340" w:lineRule="exact"/>
        <w:textAlignment w:val="auto"/>
        <w:rPr>
          <w:rFonts w:ascii="Times New Roman" w:hAnsi="Times New Roman"/>
          <w:sz w:val="21"/>
          <w:shd w:val="clear" w:color="auto" w:fill="FFFFFF"/>
        </w:rPr>
      </w:pPr>
    </w:p>
    <w:p>
      <w:pPr>
        <w:keepNext w:val="0"/>
        <w:keepLines w:val="0"/>
        <w:pageBreakBefore w:val="0"/>
        <w:numPr>
          <w:ilvl w:val="0"/>
          <w:numId w:val="0"/>
        </w:numPr>
        <w:kinsoku/>
        <w:wordWrap/>
        <w:overflowPunct/>
        <w:topLinePunct w:val="0"/>
        <w:bidi w:val="0"/>
        <w:adjustRightInd/>
        <w:snapToGrid/>
        <w:spacing w:line="340" w:lineRule="exact"/>
        <w:textAlignment w:val="auto"/>
        <w:rPr>
          <w:rFonts w:hint="eastAsia" w:ascii="Times New Roman" w:hAnsi="Times New Roman"/>
          <w:sz w:val="21"/>
          <w:u w:val="single"/>
          <w:shd w:val="clear" w:color="auto" w:fill="FFFFFF"/>
          <w:lang w:val="en-US" w:eastAsia="zh-CN"/>
        </w:rPr>
      </w:pPr>
      <w:r>
        <w:rPr>
          <w:rFonts w:ascii="Times New Roman" w:hAnsi="Times New Roman"/>
          <w:sz w:val="21"/>
          <w:shd w:val="clear" w:color="auto" w:fill="FFFFFF"/>
        </w:rPr>
        <w:t>（1）加热一段时间后停止加热，硬质玻璃管中残留有黑色固体，试管中有</w:t>
      </w:r>
      <w:r>
        <w:rPr>
          <w:rFonts w:hint="eastAsia" w:ascii="Times New Roman" w:hAnsi="Times New Roman"/>
          <w:sz w:val="21"/>
          <w:u w:val="single"/>
          <w:shd w:val="clear" w:color="auto" w:fill="FFFFFF"/>
          <w:lang w:val="en-US" w:eastAsia="zh-CN"/>
        </w:rPr>
        <w:t xml:space="preserve">                </w:t>
      </w:r>
    </w:p>
    <w:p>
      <w:pPr>
        <w:keepNext w:val="0"/>
        <w:keepLines w:val="0"/>
        <w:pageBreakBefore w:val="0"/>
        <w:numPr>
          <w:ilvl w:val="0"/>
          <w:numId w:val="0"/>
        </w:numPr>
        <w:kinsoku/>
        <w:wordWrap/>
        <w:overflowPunct/>
        <w:topLinePunct w:val="0"/>
        <w:bidi w:val="0"/>
        <w:adjustRightInd/>
        <w:snapToGrid/>
        <w:spacing w:line="340" w:lineRule="exact"/>
        <w:ind w:leftChars="-100" w:firstLine="210" w:firstLineChars="100"/>
        <w:textAlignment w:val="auto"/>
        <w:rPr>
          <w:rFonts w:ascii="Times New Roman" w:hAnsi="Times New Roman"/>
          <w:sz w:val="21"/>
          <w:shd w:val="clear" w:color="auto" w:fill="FFFFFF"/>
        </w:rPr>
      </w:pPr>
      <w:r>
        <w:rPr>
          <w:rFonts w:ascii="Times New Roman" w:hAnsi="Times New Roman"/>
          <w:sz w:val="21"/>
          <w:shd w:val="clear" w:color="auto" w:fill="FFFFFF"/>
        </w:rPr>
        <w:t>出现，说明蔗糖中含有氢元素和氧元素。</w:t>
      </w:r>
    </w:p>
    <w:p>
      <w:pPr>
        <w:keepNext w:val="0"/>
        <w:keepLines w:val="0"/>
        <w:pageBreakBefore w:val="0"/>
        <w:numPr>
          <w:ilvl w:val="0"/>
          <w:numId w:val="0"/>
        </w:numPr>
        <w:kinsoku/>
        <w:wordWrap/>
        <w:overflowPunct/>
        <w:topLinePunct w:val="0"/>
        <w:bidi w:val="0"/>
        <w:adjustRightInd/>
        <w:snapToGrid/>
        <w:spacing w:line="340" w:lineRule="exact"/>
        <w:ind w:left="-9" w:leftChars="-4" w:firstLine="0" w:firstLineChars="0"/>
        <w:textAlignment w:val="auto"/>
        <w:rPr>
          <w:rFonts w:hint="eastAsia" w:ascii="Times New Roman" w:hAnsi="Times New Roman" w:eastAsia="宋体"/>
          <w:sz w:val="21"/>
          <w:shd w:val="clear" w:color="auto" w:fill="FFFFFF"/>
          <w:lang w:eastAsia="zh-CN"/>
        </w:rPr>
      </w:pPr>
      <w:r>
        <w:rPr>
          <w:rFonts w:ascii="Times New Roman" w:hAnsi="Times New Roman"/>
          <w:sz w:val="21"/>
          <w:shd w:val="clear" w:color="auto" w:fill="FFFFFF"/>
        </w:rPr>
        <w:t>（2）小欣猜想黑色固体是单质碳。她向试管中加入足量澄清石灰水，向硬质玻璃管内通入氧气，点燃酒精灯。观察到黑色固体剧烈燃烧，发出白光。试管中的现象是 </w:t>
      </w:r>
      <w:r>
        <w:rPr>
          <w:rFonts w:hint="eastAsia" w:ascii="Times New Roman" w:hAnsi="Times New Roman" w:cs="宋体"/>
          <w:sz w:val="21"/>
          <w:u w:val="single"/>
        </w:rPr>
        <w:t xml:space="preserve">            </w:t>
      </w:r>
      <w:r>
        <w:rPr>
          <w:rFonts w:ascii="Times New Roman" w:hAnsi="Times New Roman"/>
          <w:sz w:val="21"/>
          <w:shd w:val="clear" w:color="auto" w:fill="FFFFFF"/>
        </w:rPr>
        <w:t>，</w:t>
      </w:r>
    </w:p>
    <w:p>
      <w:pPr>
        <w:keepNext w:val="0"/>
        <w:keepLines w:val="0"/>
        <w:pageBreakBefore w:val="0"/>
        <w:kinsoku/>
        <w:wordWrap/>
        <w:overflowPunct/>
        <w:topLinePunct w:val="0"/>
        <w:bidi w:val="0"/>
        <w:adjustRightInd/>
        <w:snapToGrid/>
        <w:spacing w:line="340" w:lineRule="exact"/>
        <w:textAlignment w:val="auto"/>
        <w:rPr>
          <w:shd w:val="clear" w:color="auto" w:fill="FFFFFF"/>
        </w:rPr>
      </w:pPr>
      <w:r>
        <w:rPr>
          <w:rFonts w:hint="eastAsia" w:ascii="Times New Roman" w:hAnsi="Times New Roman"/>
          <w:sz w:val="21"/>
          <w:shd w:val="clear" w:color="auto" w:fill="FFFFFF"/>
          <w:lang w:val="en-US" w:eastAsia="zh-CN"/>
        </w:rPr>
        <w:t>试管内发生的反应</w:t>
      </w:r>
      <w:r>
        <w:rPr>
          <w:shd w:val="clear" w:color="auto" w:fill="FFFFFF"/>
        </w:rPr>
        <w:t>用化学方程式表示为</w:t>
      </w:r>
      <w:r>
        <w:rPr>
          <w:rFonts w:hint="eastAsia" w:ascii="Times New Roman" w:hAnsi="Times New Roman" w:cs="宋体"/>
          <w:sz w:val="21"/>
          <w:u w:val="single"/>
          <w:lang w:val="en-US" w:eastAsia="zh-CN"/>
        </w:rPr>
        <w:t xml:space="preserve">                             </w:t>
      </w:r>
      <w:r>
        <w:rPr>
          <w:rFonts w:hint="eastAsia" w:ascii="Times New Roman" w:hAnsi="Times New Roman" w:cs="宋体"/>
          <w:sz w:val="21"/>
          <w:u w:val="single"/>
        </w:rPr>
        <w:t xml:space="preserve">     </w:t>
      </w:r>
      <w:r>
        <w:rPr>
          <w:rFonts w:ascii="Times New Roman" w:hAnsi="Times New Roman"/>
          <w:sz w:val="21"/>
          <w:shd w:val="clear" w:color="auto" w:fill="FFFFFF"/>
        </w:rPr>
        <w:t>。</w:t>
      </w:r>
    </w:p>
    <w:p>
      <w:pPr>
        <w:keepNext w:val="0"/>
        <w:keepLines w:val="0"/>
        <w:pageBreakBefore w:val="0"/>
        <w:kinsoku/>
        <w:wordWrap/>
        <w:overflowPunct/>
        <w:topLinePunct w:val="0"/>
        <w:bidi w:val="0"/>
        <w:adjustRightInd/>
        <w:snapToGrid/>
        <w:spacing w:line="340" w:lineRule="exact"/>
        <w:textAlignment w:val="auto"/>
        <w:rPr>
          <w:rFonts w:hint="eastAsia" w:ascii="Times New Roman" w:hAnsi="Times New Roman" w:eastAsia="宋体"/>
          <w:sz w:val="21"/>
          <w:shd w:val="clear" w:color="auto" w:fill="FFFFFF"/>
          <w:lang w:eastAsia="zh-CN"/>
        </w:rPr>
      </w:pPr>
      <w:r>
        <w:rPr>
          <w:rFonts w:ascii="Times New Roman" w:hAnsi="Times New Roman"/>
          <w:sz w:val="21"/>
          <w:shd w:val="clear" w:color="auto" w:fill="FFFFFF"/>
        </w:rPr>
        <w:t>【实验结论】蔗糖是由碳、氢、氧三种元素组成的</w:t>
      </w:r>
    </w:p>
    <w:p>
      <w:pPr>
        <w:keepNext w:val="0"/>
        <w:keepLines w:val="0"/>
        <w:pageBreakBefore w:val="0"/>
        <w:kinsoku/>
        <w:wordWrap/>
        <w:overflowPunct/>
        <w:topLinePunct w:val="0"/>
        <w:bidi w:val="0"/>
        <w:adjustRightInd/>
        <w:snapToGrid/>
        <w:spacing w:line="340" w:lineRule="exact"/>
        <w:textAlignment w:val="auto"/>
        <w:rPr>
          <w:rFonts w:ascii="Times New Roman" w:hAnsi="Times New Roman"/>
          <w:sz w:val="21"/>
          <w:shd w:val="clear" w:color="auto" w:fill="FFFFFF"/>
        </w:rPr>
      </w:pPr>
      <w:r>
        <w:rPr>
          <w:rFonts w:ascii="Times New Roman" w:hAnsi="Times New Roman"/>
          <w:sz w:val="21"/>
          <w:shd w:val="clear" w:color="auto" w:fill="FFFFFF"/>
        </w:rPr>
        <w:t>【交流</w:t>
      </w:r>
      <w:r>
        <w:rPr>
          <w:rFonts w:hint="eastAsia" w:ascii="Times New Roman" w:hAnsi="Times New Roman"/>
          <w:sz w:val="21"/>
          <w:shd w:val="clear" w:color="auto" w:fill="FFFFFF"/>
          <w:lang w:val="en-US" w:eastAsia="zh-CN"/>
        </w:rPr>
        <w:t>讨论</w:t>
      </w:r>
      <w:r>
        <w:rPr>
          <w:rFonts w:ascii="Times New Roman" w:hAnsi="Times New Roman"/>
          <w:sz w:val="21"/>
          <w:shd w:val="clear" w:color="auto" w:fill="FFFFFF"/>
        </w:rPr>
        <w:t>】实验二</w:t>
      </w:r>
      <w:r>
        <w:rPr>
          <w:rFonts w:hint="eastAsia" w:ascii="Times New Roman" w:hAnsi="Times New Roman"/>
          <w:sz w:val="21"/>
          <w:shd w:val="clear" w:color="auto" w:fill="FFFFFF"/>
          <w:lang w:val="en-US" w:eastAsia="zh-CN"/>
        </w:rPr>
        <w:t>中</w:t>
      </w:r>
      <w:r>
        <w:rPr>
          <w:rFonts w:ascii="Times New Roman" w:hAnsi="Times New Roman"/>
          <w:sz w:val="21"/>
          <w:shd w:val="clear" w:color="auto" w:fill="FFFFFF"/>
        </w:rPr>
        <w:t>先通入氮气</w:t>
      </w:r>
      <w:r>
        <w:rPr>
          <w:rFonts w:hint="eastAsia" w:ascii="Times New Roman" w:hAnsi="Times New Roman"/>
          <w:sz w:val="21"/>
          <w:shd w:val="clear" w:color="auto" w:fill="FFFFFF"/>
          <w:lang w:val="en-US" w:eastAsia="zh-CN"/>
        </w:rPr>
        <w:t>的</w:t>
      </w:r>
      <w:r>
        <w:rPr>
          <w:rFonts w:ascii="Times New Roman" w:hAnsi="Times New Roman"/>
          <w:sz w:val="21"/>
          <w:shd w:val="clear" w:color="auto" w:fill="FFFFFF"/>
        </w:rPr>
        <w:t>目的是 </w:t>
      </w:r>
      <w:r>
        <w:rPr>
          <w:rFonts w:hint="eastAsia" w:ascii="Times New Roman" w:hAnsi="Times New Roman" w:cs="宋体"/>
          <w:sz w:val="21"/>
          <w:u w:val="single"/>
        </w:rPr>
        <w:t xml:space="preserve">     </w:t>
      </w:r>
      <w:r>
        <w:rPr>
          <w:rFonts w:hint="eastAsia" w:ascii="Times New Roman" w:hAnsi="Times New Roman" w:cs="宋体"/>
          <w:sz w:val="21"/>
          <w:u w:val="single"/>
          <w:lang w:val="en-US" w:eastAsia="zh-CN"/>
        </w:rPr>
        <w:t xml:space="preserve">                             </w:t>
      </w:r>
      <w:r>
        <w:rPr>
          <w:rFonts w:hint="eastAsia" w:ascii="Times New Roman" w:hAnsi="Times New Roman" w:cs="宋体"/>
          <w:sz w:val="21"/>
          <w:u w:val="single"/>
        </w:rPr>
        <w:t xml:space="preserve">     </w:t>
      </w:r>
      <w:r>
        <w:rPr>
          <w:rFonts w:ascii="Times New Roman" w:hAnsi="Times New Roman"/>
          <w:sz w:val="21"/>
          <w:shd w:val="clear" w:color="auto" w:fill="FFFFFF"/>
        </w:rPr>
        <w:t>。</w:t>
      </w:r>
    </w:p>
    <w:p>
      <w:pPr>
        <w:keepNext w:val="0"/>
        <w:keepLines w:val="0"/>
        <w:pageBreakBefore w:val="0"/>
        <w:kinsoku/>
        <w:wordWrap/>
        <w:overflowPunct/>
        <w:topLinePunct w:val="0"/>
        <w:bidi w:val="0"/>
        <w:adjustRightInd/>
        <w:snapToGrid/>
        <w:spacing w:line="340" w:lineRule="exact"/>
        <w:textAlignment w:val="auto"/>
        <w:rPr>
          <w:rFonts w:hint="default" w:eastAsia="宋体"/>
          <w:lang w:val="en-US" w:eastAsia="zh-CN"/>
        </w:rPr>
      </w:pPr>
      <w:r>
        <w:rPr>
          <w:rFonts w:ascii="Times New Roman" w:hAnsi="Times New Roman"/>
          <w:sz w:val="21"/>
          <w:shd w:val="clear" w:color="auto" w:fill="FFFFFF"/>
        </w:rPr>
        <w:t>【拓展</w:t>
      </w:r>
      <w:r>
        <w:rPr>
          <w:rFonts w:hint="eastAsia" w:ascii="Times New Roman" w:hAnsi="Times New Roman"/>
          <w:sz w:val="21"/>
          <w:shd w:val="clear" w:color="auto" w:fill="FFFFFF"/>
          <w:lang w:val="en-US" w:eastAsia="zh-CN"/>
        </w:rPr>
        <w:t>延伸</w:t>
      </w:r>
      <w:r>
        <w:rPr>
          <w:rFonts w:ascii="Times New Roman" w:hAnsi="Times New Roman"/>
          <w:sz w:val="21"/>
          <w:shd w:val="clear" w:color="auto" w:fill="FFFFFF"/>
        </w:rPr>
        <w:t>】</w:t>
      </w:r>
      <w:r>
        <w:rPr>
          <w:rFonts w:hint="eastAsia" w:ascii="Times New Roman" w:hAnsi="Times New Roman"/>
          <w:sz w:val="21"/>
          <w:shd w:val="clear" w:color="auto" w:fill="FFFFFF"/>
          <w:lang w:val="en-US" w:eastAsia="zh-CN"/>
        </w:rPr>
        <w:t>若将342g蔗糖完全燃烧产生528g二氧化碳和198g水，则蔗糖中碳、氢、氧原子个数比为</w:t>
      </w:r>
      <w:r>
        <w:rPr>
          <w:rFonts w:hint="eastAsia" w:ascii="Times New Roman" w:hAnsi="Times New Roman" w:cs="宋体"/>
          <w:sz w:val="21"/>
          <w:u w:val="single"/>
          <w:lang w:val="en-US" w:eastAsia="zh-CN"/>
        </w:rPr>
        <w:t xml:space="preserve">        </w:t>
      </w:r>
      <w:r>
        <w:rPr>
          <w:rFonts w:hint="eastAsia" w:ascii="Times New Roman" w:hAnsi="Times New Roman" w:cs="宋体"/>
          <w:sz w:val="21"/>
          <w:u w:val="single"/>
        </w:rPr>
        <w:t xml:space="preserve">     </w:t>
      </w:r>
      <w:r>
        <w:rPr>
          <w:rFonts w:ascii="Times New Roman" w:hAnsi="Times New Roman"/>
          <w:sz w:val="21"/>
          <w:shd w:val="clear" w:color="auto" w:fill="FFFFFF"/>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340" w:lineRule="exact"/>
        <w:jc w:val="left"/>
        <w:textAlignment w:val="center"/>
        <w:rPr>
          <w:rFonts w:hint="eastAsia" w:ascii="Times New Roman" w:hAnsi="Times New Roman" w:eastAsia="宋体"/>
          <w:color w:val="000000" w:themeColor="text1"/>
          <w:sz w:val="21"/>
          <w:shd w:val="clear" w:color="auto" w:fill="FFFFFF"/>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drawing>
          <wp:anchor distT="0" distB="0" distL="114300" distR="114300" simplePos="0" relativeHeight="251662336" behindDoc="0" locked="0" layoutInCell="1" allowOverlap="1">
            <wp:simplePos x="0" y="0"/>
            <wp:positionH relativeFrom="column">
              <wp:posOffset>1924050</wp:posOffset>
            </wp:positionH>
            <wp:positionV relativeFrom="paragraph">
              <wp:posOffset>145415</wp:posOffset>
            </wp:positionV>
            <wp:extent cx="2264410" cy="1489075"/>
            <wp:effectExtent l="0" t="0" r="2540" b="0"/>
            <wp:wrapNone/>
            <wp:docPr id="44" name="图片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6" descr=" "/>
                    <pic:cNvPicPr>
                      <a:picLocks noChangeAspect="1"/>
                    </pic:cNvPicPr>
                  </pic:nvPicPr>
                  <pic:blipFill>
                    <a:blip r:embed="rId11">
                      <a:clrChange>
                        <a:clrFrom>
                          <a:srgbClr val="FFFFFF">
                            <a:alpha val="100000"/>
                          </a:srgbClr>
                        </a:clrFrom>
                        <a:clrTo>
                          <a:srgbClr val="FFFFFF">
                            <a:alpha val="100000"/>
                            <a:alpha val="0"/>
                          </a:srgbClr>
                        </a:clrTo>
                      </a:clrChange>
                    </a:blip>
                    <a:srcRect r="2787"/>
                    <a:stretch>
                      <a:fillRect/>
                    </a:stretch>
                  </pic:blipFill>
                  <pic:spPr>
                    <a:xfrm>
                      <a:off x="0" y="0"/>
                      <a:ext cx="2264410" cy="1489075"/>
                    </a:xfrm>
                    <a:prstGeom prst="rect">
                      <a:avLst/>
                    </a:prstGeom>
                    <a:noFill/>
                    <a:ln>
                      <a:noFill/>
                    </a:ln>
                  </pic:spPr>
                </pic:pic>
              </a:graphicData>
            </a:graphic>
          </wp:anchor>
        </w:drawing>
      </w:r>
      <w:r>
        <w:rPr>
          <w:rFonts w:hint="eastAsia" w:ascii="Times New Roman" w:hAnsi="Times New Roman" w:eastAsia="宋体"/>
          <w:color w:val="000000" w:themeColor="text1"/>
          <w:sz w:val="21"/>
          <w:lang w:eastAsia="zh-CN"/>
          <w14:textFill>
            <w14:solidFill>
              <w14:schemeClr w14:val="tx1"/>
            </w14:solidFill>
          </w14:textFill>
        </w:rPr>
        <w:t>（</w:t>
      </w:r>
      <w:r>
        <w:rPr>
          <w:rFonts w:hint="eastAsia" w:ascii="Times New Roman" w:hAnsi="Times New Roman"/>
          <w:color w:val="000000" w:themeColor="text1"/>
          <w:sz w:val="21"/>
          <w:lang w:val="en-US" w:eastAsia="zh-CN"/>
          <w14:textFill>
            <w14:solidFill>
              <w14:schemeClr w14:val="tx1"/>
            </w14:solidFill>
          </w14:textFill>
        </w:rPr>
        <w:t>9</w:t>
      </w:r>
      <w:r>
        <w:rPr>
          <w:rFonts w:hint="eastAsia" w:ascii="Times New Roman" w:hAnsi="Times New Roman" w:eastAsia="宋体"/>
          <w:color w:val="000000" w:themeColor="text1"/>
          <w:sz w:val="21"/>
          <w:lang w:val="en-US" w:eastAsia="zh-CN"/>
          <w14:textFill>
            <w14:solidFill>
              <w14:schemeClr w14:val="tx1"/>
            </w14:solidFill>
          </w14:textFill>
        </w:rPr>
        <w:t>分</w:t>
      </w:r>
      <w:r>
        <w:rPr>
          <w:rFonts w:hint="eastAsia" w:ascii="Times New Roman" w:hAnsi="Times New Roman" w:eastAsia="宋体"/>
          <w:color w:val="000000" w:themeColor="text1"/>
          <w:sz w:val="21"/>
          <w:lang w:eastAsia="zh-CN"/>
          <w14:textFill>
            <w14:solidFill>
              <w14:schemeClr w14:val="tx1"/>
            </w14:solidFill>
          </w14:textFill>
        </w:rPr>
        <w:t>）</w:t>
      </w:r>
      <w:r>
        <w:rPr>
          <w:rFonts w:hint="eastAsia" w:ascii="Times New Roman" w:hAnsi="Times New Roman" w:eastAsia="宋体"/>
          <w:color w:val="000000" w:themeColor="text1"/>
          <w:sz w:val="21"/>
          <w:shd w:val="clear" w:color="auto" w:fill="FFFFFF"/>
          <w14:textFill>
            <w14:solidFill>
              <w14:schemeClr w14:val="tx1"/>
            </w14:solidFill>
          </w14:textFill>
        </w:rPr>
        <w:t>化学兴趣小组为验证质量守恒定律，做了镁条在空气中燃烧的实验如图</w:t>
      </w:r>
      <w:r>
        <w:rPr>
          <w:rFonts w:ascii="Times New Roman" w:hAnsi="Times New Roman" w:eastAsia="宋体"/>
          <w:color w:val="000000" w:themeColor="text1"/>
          <w:sz w:val="21"/>
          <w:shd w:val="clear" w:color="auto" w:fill="FFFFFF"/>
          <w14:textFill>
            <w14:solidFill>
              <w14:schemeClr w14:val="tx1"/>
            </w14:solidFill>
          </w14:textFill>
        </w:rPr>
        <w:t>1</w:t>
      </w:r>
      <w:r>
        <w:rPr>
          <w:rFonts w:hint="eastAsia" w:ascii="Times New Roman" w:hAnsi="Times New Roman" w:eastAsia="宋体"/>
          <w:color w:val="000000" w:themeColor="text1"/>
          <w:sz w:val="21"/>
          <w:shd w:val="clear" w:color="auto" w:fill="FFFFFF"/>
          <w14:textFill>
            <w14:solidFill>
              <w14:schemeClr w14:val="tx1"/>
            </w14:solidFill>
          </w14:textFill>
        </w:rPr>
        <w:t>。</w:t>
      </w: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keepNext w:val="0"/>
        <w:keepLines w:val="0"/>
        <w:pageBreakBefore w:val="0"/>
        <w:widowControl w:val="0"/>
        <w:kinsoku/>
        <w:wordWrap/>
        <w:overflowPunct/>
        <w:topLinePunct w:val="0"/>
        <w:autoSpaceDE w:val="0"/>
        <w:autoSpaceDN w:val="0"/>
        <w:bidi w:val="0"/>
        <w:adjustRightInd/>
        <w:snapToGrid/>
        <w:spacing w:line="340" w:lineRule="exact"/>
        <w:jc w:val="left"/>
        <w:textAlignment w:val="auto"/>
        <w:rPr>
          <w:rFonts w:hint="eastAsia" w:ascii="Times New Roman" w:hAnsi="Times New Roman" w:eastAsia="宋体"/>
          <w:color w:val="000000" w:themeColor="text1"/>
          <w:sz w:val="21"/>
          <w:shd w:val="clear" w:color="auto" w:fill="FFFFFF"/>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340" w:lineRule="exact"/>
        <w:jc w:val="left"/>
        <w:textAlignment w:val="auto"/>
        <w:rPr>
          <w:rFonts w:hint="eastAsia" w:ascii="Times New Roman" w:hAnsi="Times New Roman" w:eastAsia="宋体"/>
          <w:color w:val="000000" w:themeColor="text1"/>
          <w:sz w:val="21"/>
          <w:shd w:val="clear" w:color="auto" w:fill="FFFFFF"/>
          <w14:textFill>
            <w14:solidFill>
              <w14:schemeClr w14:val="tx1"/>
            </w14:solidFill>
          </w14:textFill>
        </w:rPr>
      </w:pPr>
      <w:r>
        <w:rPr>
          <w:rFonts w:hint="eastAsia" w:ascii="Times New Roman" w:hAnsi="Times New Roman" w:eastAsia="宋体"/>
          <w:color w:val="000000" w:themeColor="text1"/>
          <w:sz w:val="21"/>
          <w:shd w:val="clear" w:color="auto" w:fill="FFFFFF"/>
          <w14:textFill>
            <w14:solidFill>
              <w14:schemeClr w14:val="tx1"/>
            </w14:solidFill>
          </w14:textFill>
        </w:rPr>
        <w:t>（</w:t>
      </w:r>
      <w:r>
        <w:rPr>
          <w:rFonts w:ascii="Times New Roman" w:hAnsi="Times New Roman" w:eastAsia="宋体"/>
          <w:color w:val="000000" w:themeColor="text1"/>
          <w:sz w:val="21"/>
          <w:shd w:val="clear" w:color="auto" w:fill="FFFFFF"/>
          <w14:textFill>
            <w14:solidFill>
              <w14:schemeClr w14:val="tx1"/>
            </w14:solidFill>
          </w14:textFill>
        </w:rPr>
        <w:t>1</w:t>
      </w:r>
      <w:r>
        <w:rPr>
          <w:rFonts w:hint="eastAsia" w:ascii="Times New Roman" w:hAnsi="Times New Roman" w:eastAsia="宋体"/>
          <w:color w:val="000000" w:themeColor="text1"/>
          <w:sz w:val="21"/>
          <w:shd w:val="clear" w:color="auto" w:fill="FFFFFF"/>
          <w14:textFill>
            <w14:solidFill>
              <w14:schemeClr w14:val="tx1"/>
            </w14:solidFill>
          </w14:textFill>
        </w:rPr>
        <w:t>）同学们通过称量发现：在石棉网上收集到产物的质量小于镁条的质量。小明认为</w:t>
      </w:r>
    </w:p>
    <w:p>
      <w:pPr>
        <w:keepNext w:val="0"/>
        <w:keepLines w:val="0"/>
        <w:pageBreakBefore w:val="0"/>
        <w:widowControl w:val="0"/>
        <w:numPr>
          <w:ilvl w:val="0"/>
          <w:numId w:val="0"/>
        </w:numPr>
        <w:kinsoku/>
        <w:wordWrap/>
        <w:overflowPunct/>
        <w:topLinePunct w:val="0"/>
        <w:autoSpaceDE w:val="0"/>
        <w:autoSpaceDN w:val="0"/>
        <w:bidi w:val="0"/>
        <w:adjustRightInd/>
        <w:snapToGrid/>
        <w:spacing w:line="340" w:lineRule="exact"/>
        <w:jc w:val="left"/>
        <w:textAlignment w:val="auto"/>
        <w:rPr>
          <w:rFonts w:hint="eastAsia" w:ascii="Times New Roman" w:hAnsi="Times New Roman" w:eastAsia="宋体"/>
          <w:color w:val="000000" w:themeColor="text1"/>
          <w:sz w:val="21"/>
          <w:shd w:val="clear" w:color="auto" w:fill="FFFFFF"/>
          <w14:textFill>
            <w14:solidFill>
              <w14:schemeClr w14:val="tx1"/>
            </w14:solidFill>
          </w14:textFill>
        </w:rPr>
      </w:pPr>
      <w:r>
        <w:rPr>
          <w:rFonts w:hint="eastAsia" w:ascii="Times New Roman" w:hAnsi="Times New Roman" w:eastAsia="宋体"/>
          <w:color w:val="000000" w:themeColor="text1"/>
          <w:sz w:val="21"/>
          <w:shd w:val="clear" w:color="auto" w:fill="FFFFFF"/>
          <w14:textFill>
            <w14:solidFill>
              <w14:schemeClr w14:val="tx1"/>
            </w14:solidFill>
          </w14:textFill>
        </w:rPr>
        <w:t>这个反应不遵循质量守恒定律，</w:t>
      </w:r>
      <w:r>
        <w:rPr>
          <w:rFonts w:hint="eastAsia" w:ascii="Times New Roman" w:hAnsi="Times New Roman"/>
          <w:color w:val="000000" w:themeColor="text1"/>
          <w:sz w:val="21"/>
          <w:shd w:val="clear" w:color="auto" w:fill="FFFFFF"/>
          <w:lang w:val="en-US" w:eastAsia="zh-CN"/>
          <w14:textFill>
            <w14:solidFill>
              <w14:schemeClr w14:val="tx1"/>
            </w14:solidFill>
          </w14:textFill>
        </w:rPr>
        <w:t>你</w:t>
      </w:r>
      <w:r>
        <w:rPr>
          <w:rFonts w:ascii="Times New Roman" w:hAnsi="Times New Roman" w:eastAsia="宋体"/>
          <w:color w:val="000000" w:themeColor="text1"/>
          <w:sz w:val="21"/>
          <w:u w:val="single"/>
          <w14:textFill>
            <w14:solidFill>
              <w14:schemeClr w14:val="tx1"/>
            </w14:solidFill>
          </w14:textFill>
        </w:rPr>
        <w:t xml:space="preserve">   </w:t>
      </w:r>
      <w:r>
        <w:rPr>
          <w:rFonts w:hint="eastAsia" w:ascii="Times New Roman" w:hAnsi="Times New Roman"/>
          <w:color w:val="000000" w:themeColor="text1"/>
          <w:sz w:val="21"/>
          <w:u w:val="single"/>
          <w:lang w:val="en-US" w:eastAsia="zh-CN"/>
          <w14:textFill>
            <w14:solidFill>
              <w14:schemeClr w14:val="tx1"/>
            </w14:solidFill>
          </w14:textFill>
        </w:rPr>
        <w:t xml:space="preserve">   </w:t>
      </w:r>
      <w:r>
        <w:rPr>
          <w:rFonts w:ascii="Times New Roman" w:hAnsi="Times New Roman" w:eastAsia="宋体"/>
          <w:color w:val="000000" w:themeColor="text1"/>
          <w:sz w:val="21"/>
          <w:u w:val="single"/>
          <w14:textFill>
            <w14:solidFill>
              <w14:schemeClr w14:val="tx1"/>
            </w14:solidFill>
          </w14:textFill>
        </w:rPr>
        <w:t xml:space="preserve">  </w:t>
      </w:r>
      <w:r>
        <w:rPr>
          <w:rFonts w:hint="eastAsia" w:ascii="Times New Roman" w:hAnsi="Times New Roman" w:eastAsia="宋体"/>
          <w:color w:val="000000" w:themeColor="text1"/>
          <w:sz w:val="21"/>
          <w:u w:val="single"/>
          <w14:textFill>
            <w14:solidFill>
              <w14:schemeClr w14:val="tx1"/>
            </w14:solidFill>
          </w14:textFill>
        </w:rPr>
        <w:t xml:space="preserve">  </w:t>
      </w:r>
      <w:r>
        <w:rPr>
          <w:rFonts w:hint="eastAsia" w:ascii="Times New Roman" w:hAnsi="Times New Roman" w:eastAsia="宋体"/>
          <w:color w:val="000000" w:themeColor="text1"/>
          <w:sz w:val="21"/>
          <w:shd w:val="clear" w:color="auto" w:fill="FFFFFF"/>
          <w14:textFill>
            <w14:solidFill>
              <w14:schemeClr w14:val="tx1"/>
            </w14:solidFill>
          </w14:textFill>
        </w:rPr>
        <w:t>（填“同意”或“不同意”）小明的观点，</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Times New Roman" w:hAnsi="Times New Roman" w:eastAsia="宋体" w:cs="宋体"/>
          <w:color w:val="000000" w:themeColor="text1"/>
          <w:sz w:val="21"/>
          <w:shd w:val="clear" w:color="auto" w:fill="FFFFFF"/>
          <w14:textFill>
            <w14:solidFill>
              <w14:schemeClr w14:val="tx1"/>
            </w14:solidFill>
          </w14:textFill>
        </w:rPr>
      </w:pPr>
      <w:r>
        <w:rPr>
          <w:rFonts w:hint="eastAsia" w:ascii="Times New Roman" w:hAnsi="Times New Roman" w:eastAsia="宋体"/>
          <w:color w:val="000000" w:themeColor="text1"/>
          <w:sz w:val="21"/>
          <w:shd w:val="clear" w:color="auto" w:fill="FFFFFF"/>
          <w14:textFill>
            <w14:solidFill>
              <w14:schemeClr w14:val="tx1"/>
            </w14:solidFill>
          </w14:textFill>
        </w:rPr>
        <w:t>出现这样实验结果的原因可能是</w:t>
      </w:r>
      <w:r>
        <w:rPr>
          <w:rFonts w:ascii="Times New Roman" w:hAnsi="Times New Roman" w:eastAsia="宋体"/>
          <w:color w:val="000000" w:themeColor="text1"/>
          <w:sz w:val="21"/>
          <w:u w:val="single"/>
          <w14:textFill>
            <w14:solidFill>
              <w14:schemeClr w14:val="tx1"/>
            </w14:solidFill>
          </w14:textFill>
        </w:rPr>
        <w:t xml:space="preserve">    </w:t>
      </w:r>
      <w:r>
        <w:rPr>
          <w:rFonts w:hint="eastAsia" w:ascii="Times New Roman" w:hAnsi="Times New Roman" w:eastAsia="宋体"/>
          <w:color w:val="000000" w:themeColor="text1"/>
          <w:sz w:val="21"/>
          <w:u w:val="single"/>
          <w14:textFill>
            <w14:solidFill>
              <w14:schemeClr w14:val="tx1"/>
            </w14:solidFill>
          </w14:textFill>
        </w:rPr>
        <w:t xml:space="preserve">  </w:t>
      </w:r>
      <w:r>
        <w:rPr>
          <w:rFonts w:hint="eastAsia" w:ascii="Times New Roman" w:hAnsi="Times New Roman"/>
          <w:color w:val="000000" w:themeColor="text1"/>
          <w:sz w:val="21"/>
          <w:u w:val="single"/>
          <w:lang w:val="en-US" w:eastAsia="zh-CN"/>
          <w14:textFill>
            <w14:solidFill>
              <w14:schemeClr w14:val="tx1"/>
            </w14:solidFill>
          </w14:textFill>
        </w:rPr>
        <w:t xml:space="preserve"> </w:t>
      </w:r>
      <w:r>
        <w:rPr>
          <w:rFonts w:hint="eastAsia" w:ascii="Times New Roman" w:hAnsi="Times New Roman" w:eastAsia="宋体"/>
          <w:color w:val="000000" w:themeColor="text1"/>
          <w:sz w:val="21"/>
          <w:u w:val="single"/>
          <w14:textFill>
            <w14:solidFill>
              <w14:schemeClr w14:val="tx1"/>
            </w14:solidFill>
          </w14:textFill>
        </w:rPr>
        <w:t xml:space="preserve"> </w:t>
      </w:r>
      <w:r>
        <w:rPr>
          <w:rFonts w:hint="eastAsia" w:ascii="Times New Roman" w:hAnsi="Times New Roman"/>
          <w:color w:val="000000" w:themeColor="text1"/>
          <w:sz w:val="21"/>
          <w:u w:val="single"/>
          <w:lang w:val="en-US" w:eastAsia="zh-CN"/>
          <w14:textFill>
            <w14:solidFill>
              <w14:schemeClr w14:val="tx1"/>
            </w14:solidFill>
          </w14:textFill>
        </w:rPr>
        <w:t xml:space="preserve"> </w:t>
      </w:r>
      <w:r>
        <w:rPr>
          <w:rFonts w:hint="eastAsia" w:ascii="Times New Roman" w:hAnsi="Times New Roman" w:eastAsia="宋体"/>
          <w:color w:val="000000" w:themeColor="text1"/>
          <w:sz w:val="21"/>
          <w:u w:val="single"/>
          <w14:textFill>
            <w14:solidFill>
              <w14:schemeClr w14:val="tx1"/>
            </w14:solidFill>
          </w14:textFill>
        </w:rPr>
        <w:t xml:space="preserve"> </w:t>
      </w:r>
      <w:r>
        <w:rPr>
          <w:rFonts w:hint="eastAsia" w:ascii="Times New Roman" w:hAnsi="Times New Roman" w:eastAsia="宋体"/>
          <w:color w:val="000000" w:themeColor="text1"/>
          <w:sz w:val="21"/>
          <w:shd w:val="clear" w:color="auto" w:fill="FFFFFF"/>
          <w14:textFill>
            <w14:solidFill>
              <w14:schemeClr w14:val="tx1"/>
            </w14:solidFill>
          </w14:textFill>
        </w:rPr>
        <w:t>（填</w:t>
      </w:r>
      <w:r>
        <w:rPr>
          <w:rFonts w:hint="eastAsia" w:ascii="Times New Roman" w:hAnsi="Times New Roman"/>
          <w:color w:val="000000" w:themeColor="text1"/>
          <w:sz w:val="21"/>
          <w:shd w:val="clear" w:color="auto" w:fill="FFFFFF"/>
          <w:lang w:val="en-US" w:eastAsia="zh-CN"/>
          <w14:textFill>
            <w14:solidFill>
              <w14:schemeClr w14:val="tx1"/>
            </w14:solidFill>
          </w14:textFill>
        </w:rPr>
        <w:t>字母序号</w:t>
      </w:r>
      <w:r>
        <w:rPr>
          <w:rFonts w:hint="eastAsia" w:ascii="Times New Roman" w:hAnsi="Times New Roman" w:eastAsia="宋体"/>
          <w:color w:val="000000" w:themeColor="text1"/>
          <w:sz w:val="21"/>
          <w:shd w:val="clear" w:color="auto" w:fill="FFFFFF"/>
          <w14:textFill>
            <w14:solidFill>
              <w14:schemeClr w14:val="tx1"/>
            </w14:solidFill>
          </w14:textFill>
        </w:rPr>
        <w:t>）。</w:t>
      </w:r>
      <w:r>
        <w:rPr>
          <w:rFonts w:hint="default" w:ascii="Times New Roman" w:hAnsi="Times New Roman" w:eastAsia="宋体" w:cs="宋体"/>
          <w:color w:val="000000" w:themeColor="text1"/>
          <w:sz w:val="21"/>
          <w:shd w:val="clear" w:color="auto" w:fill="FFFFFF"/>
          <w14:textFill>
            <w14:solidFill>
              <w14:schemeClr w14:val="tx1"/>
            </w14:solidFill>
          </w14:textFill>
        </w:rPr>
        <w:t>若要得到正确结论，该实验应该在</w:t>
      </w:r>
      <w:r>
        <w:rPr>
          <w:rFonts w:hint="default" w:ascii="Times New Roman" w:hAnsi="Times New Roman" w:eastAsia="宋体" w:cs="宋体"/>
          <w:color w:val="000000" w:themeColor="text1"/>
          <w:sz w:val="21"/>
          <w:u w:val="single"/>
          <w:shd w:val="clear" w:color="auto" w:fill="FFFFFF"/>
          <w14:textFill>
            <w14:solidFill>
              <w14:schemeClr w14:val="tx1"/>
            </w14:solidFill>
          </w14:textFill>
        </w:rPr>
        <w:t xml:space="preserve">　  </w:t>
      </w:r>
      <w:r>
        <w:rPr>
          <w:rFonts w:hint="eastAsia" w:ascii="Times New Roman" w:hAnsi="Times New Roman" w:eastAsia="宋体" w:cs="宋体"/>
          <w:color w:val="000000" w:themeColor="text1"/>
          <w:sz w:val="21"/>
          <w:u w:val="single"/>
          <w:shd w:val="clear" w:color="auto" w:fill="FFFFFF"/>
          <w:lang w:val="en-US" w:eastAsia="zh-CN"/>
          <w14:textFill>
            <w14:solidFill>
              <w14:schemeClr w14:val="tx1"/>
            </w14:solidFill>
          </w14:textFill>
        </w:rPr>
        <w:t xml:space="preserve">  </w:t>
      </w:r>
      <w:r>
        <w:rPr>
          <w:rFonts w:hint="default" w:ascii="Times New Roman" w:hAnsi="Times New Roman" w:eastAsia="宋体" w:cs="宋体"/>
          <w:color w:val="000000" w:themeColor="text1"/>
          <w:sz w:val="21"/>
          <w:u w:val="single"/>
          <w:shd w:val="clear" w:color="auto" w:fill="FFFFFF"/>
          <w14:textFill>
            <w14:solidFill>
              <w14:schemeClr w14:val="tx1"/>
            </w14:solidFill>
          </w14:textFill>
        </w:rPr>
        <w:t xml:space="preserve">   　</w:t>
      </w:r>
      <w:r>
        <w:rPr>
          <w:rFonts w:hint="default" w:ascii="Times New Roman" w:hAnsi="Times New Roman" w:eastAsia="宋体" w:cs="宋体"/>
          <w:color w:val="000000" w:themeColor="text1"/>
          <w:sz w:val="21"/>
          <w:shd w:val="clear" w:color="auto" w:fill="FFFFFF"/>
          <w14:textFill>
            <w14:solidFill>
              <w14:schemeClr w14:val="tx1"/>
            </w14:solidFill>
          </w14:textFill>
        </w:rPr>
        <w:t>装置中进行。</w:t>
      </w:r>
    </w:p>
    <w:p>
      <w:pPr>
        <w:keepNext w:val="0"/>
        <w:keepLines w:val="0"/>
        <w:pageBreakBefore w:val="0"/>
        <w:widowControl w:val="0"/>
        <w:kinsoku/>
        <w:wordWrap/>
        <w:overflowPunct/>
        <w:topLinePunct w:val="0"/>
        <w:autoSpaceDE w:val="0"/>
        <w:autoSpaceDN w:val="0"/>
        <w:bidi w:val="0"/>
        <w:adjustRightInd/>
        <w:snapToGrid/>
        <w:spacing w:line="340" w:lineRule="exact"/>
        <w:ind w:firstLine="210" w:firstLineChars="100"/>
        <w:jc w:val="left"/>
        <w:textAlignment w:val="auto"/>
        <w:rPr>
          <w:rFonts w:hint="eastAsia" w:ascii="Times New Roman" w:hAnsi="Times New Roman" w:eastAsia="宋体"/>
          <w:color w:val="000000" w:themeColor="text1"/>
          <w:sz w:val="21"/>
          <w:shd w:val="clear" w:color="auto" w:fill="FFFFFF"/>
          <w14:textFill>
            <w14:solidFill>
              <w14:schemeClr w14:val="tx1"/>
            </w14:solidFill>
          </w14:textFill>
        </w:rPr>
      </w:pPr>
      <w:r>
        <w:rPr>
          <w:rFonts w:ascii="Times New Roman" w:hAnsi="Times New Roman" w:eastAsia="宋体"/>
          <w:color w:val="000000" w:themeColor="text1"/>
          <w:sz w:val="21"/>
          <w:shd w:val="clear" w:color="auto" w:fill="FFFFFF"/>
          <w14:textFill>
            <w14:solidFill>
              <w14:schemeClr w14:val="tx1"/>
            </w14:solidFill>
          </w14:textFill>
        </w:rPr>
        <w:t>A</w:t>
      </w:r>
      <w:r>
        <w:rPr>
          <w:rFonts w:hint="eastAsia" w:ascii="Times New Roman" w:hAnsi="Times New Roman" w:eastAsia="宋体" w:cs="宋体"/>
          <w:color w:val="000000" w:themeColor="text1"/>
          <w:sz w:val="21"/>
          <w:szCs w:val="21"/>
          <w14:textFill>
            <w14:solidFill>
              <w14:schemeClr w14:val="tx1"/>
            </w14:solidFill>
          </w14:textFill>
        </w:rPr>
        <w:t>．</w:t>
      </w:r>
      <w:r>
        <w:rPr>
          <w:rFonts w:hint="eastAsia" w:ascii="Times New Roman" w:hAnsi="Times New Roman" w:eastAsia="宋体"/>
          <w:color w:val="000000" w:themeColor="text1"/>
          <w:sz w:val="21"/>
          <w:shd w:val="clear" w:color="auto" w:fill="FFFFFF"/>
          <w14:textFill>
            <w14:solidFill>
              <w14:schemeClr w14:val="tx1"/>
            </w14:solidFill>
          </w14:textFill>
        </w:rPr>
        <w:t xml:space="preserve">氧气不足        </w:t>
      </w:r>
      <w:r>
        <w:rPr>
          <w:rFonts w:ascii="Times New Roman" w:hAnsi="Times New Roman" w:eastAsia="宋体"/>
          <w:color w:val="000000" w:themeColor="text1"/>
          <w:sz w:val="21"/>
          <w:shd w:val="clear" w:color="auto" w:fill="FFFFFF"/>
          <w14:textFill>
            <w14:solidFill>
              <w14:schemeClr w14:val="tx1"/>
            </w14:solidFill>
          </w14:textFill>
        </w:rPr>
        <w:t>B</w:t>
      </w:r>
      <w:r>
        <w:rPr>
          <w:rFonts w:hint="eastAsia" w:ascii="Times New Roman" w:hAnsi="Times New Roman" w:eastAsia="宋体" w:cs="宋体"/>
          <w:color w:val="000000" w:themeColor="text1"/>
          <w:sz w:val="21"/>
          <w:szCs w:val="21"/>
          <w14:textFill>
            <w14:solidFill>
              <w14:schemeClr w14:val="tx1"/>
            </w14:solidFill>
          </w14:textFill>
        </w:rPr>
        <w:t>．</w:t>
      </w:r>
      <w:r>
        <w:rPr>
          <w:rFonts w:hint="eastAsia" w:ascii="Times New Roman" w:hAnsi="Times New Roman" w:eastAsia="宋体"/>
          <w:color w:val="000000" w:themeColor="text1"/>
          <w:sz w:val="21"/>
          <w:shd w:val="clear" w:color="auto" w:fill="FFFFFF"/>
          <w14:textFill>
            <w14:solidFill>
              <w14:schemeClr w14:val="tx1"/>
            </w14:solidFill>
          </w14:textFill>
        </w:rPr>
        <w:t>部分燃烧产物散逸到空气中</w:t>
      </w:r>
    </w:p>
    <w:p>
      <w:pPr>
        <w:keepNext w:val="0"/>
        <w:keepLines w:val="0"/>
        <w:pageBreakBefore w:val="0"/>
        <w:widowControl w:val="0"/>
        <w:kinsoku/>
        <w:wordWrap/>
        <w:overflowPunct/>
        <w:topLinePunct w:val="0"/>
        <w:autoSpaceDE w:val="0"/>
        <w:autoSpaceDN w:val="0"/>
        <w:bidi w:val="0"/>
        <w:adjustRightInd/>
        <w:snapToGrid/>
        <w:spacing w:line="340" w:lineRule="exact"/>
        <w:ind w:firstLine="210" w:firstLineChars="100"/>
        <w:jc w:val="left"/>
        <w:textAlignment w:val="auto"/>
        <w:rPr>
          <w:rFonts w:hint="eastAsia" w:ascii="Times New Roman" w:hAnsi="Times New Roman" w:eastAsia="宋体"/>
          <w:color w:val="000000" w:themeColor="text1"/>
          <w:sz w:val="21"/>
          <w:shd w:val="clear" w:color="auto" w:fill="FFFFFF"/>
          <w14:textFill>
            <w14:solidFill>
              <w14:schemeClr w14:val="tx1"/>
            </w14:solidFill>
          </w14:textFill>
        </w:rPr>
      </w:pPr>
      <w:r>
        <w:rPr>
          <w:rFonts w:ascii="Times New Roman" w:hAnsi="Times New Roman" w:eastAsia="宋体"/>
          <w:color w:val="000000" w:themeColor="text1"/>
          <w:sz w:val="21"/>
          <w:shd w:val="clear" w:color="auto" w:fill="FFFFFF"/>
          <w14:textFill>
            <w14:solidFill>
              <w14:schemeClr w14:val="tx1"/>
            </w14:solidFill>
          </w14:textFill>
        </w:rPr>
        <w:t>C</w:t>
      </w:r>
      <w:r>
        <w:rPr>
          <w:rFonts w:hint="eastAsia" w:ascii="Times New Roman" w:hAnsi="Times New Roman" w:eastAsia="宋体" w:cs="宋体"/>
          <w:color w:val="000000" w:themeColor="text1"/>
          <w:sz w:val="21"/>
          <w:szCs w:val="21"/>
          <w14:textFill>
            <w14:solidFill>
              <w14:schemeClr w14:val="tx1"/>
            </w14:solidFill>
          </w14:textFill>
        </w:rPr>
        <w:t>．</w:t>
      </w:r>
      <w:r>
        <w:rPr>
          <w:rFonts w:hint="eastAsia" w:ascii="Times New Roman" w:hAnsi="Times New Roman" w:eastAsia="宋体"/>
          <w:color w:val="000000" w:themeColor="text1"/>
          <w:sz w:val="21"/>
          <w:shd w:val="clear" w:color="auto" w:fill="FFFFFF"/>
          <w14:textFill>
            <w14:solidFill>
              <w14:schemeClr w14:val="tx1"/>
            </w14:solidFill>
          </w14:textFill>
        </w:rPr>
        <w:t xml:space="preserve">镁条未反应完    </w:t>
      </w:r>
      <w:r>
        <w:rPr>
          <w:rFonts w:ascii="Times New Roman" w:hAnsi="Times New Roman" w:eastAsia="宋体"/>
          <w:color w:val="000000" w:themeColor="text1"/>
          <w:sz w:val="21"/>
          <w:shd w:val="clear" w:color="auto" w:fill="FFFFFF"/>
          <w14:textFill>
            <w14:solidFill>
              <w14:schemeClr w14:val="tx1"/>
            </w14:solidFill>
          </w14:textFill>
        </w:rPr>
        <w:t>D</w:t>
      </w:r>
      <w:r>
        <w:rPr>
          <w:rFonts w:hint="eastAsia" w:ascii="Times New Roman" w:hAnsi="Times New Roman" w:eastAsia="宋体" w:cs="宋体"/>
          <w:color w:val="000000" w:themeColor="text1"/>
          <w:sz w:val="21"/>
          <w:szCs w:val="21"/>
          <w14:textFill>
            <w14:solidFill>
              <w14:schemeClr w14:val="tx1"/>
            </w14:solidFill>
          </w14:textFill>
        </w:rPr>
        <w:t>．</w:t>
      </w:r>
      <w:r>
        <w:rPr>
          <w:rFonts w:hint="eastAsia" w:ascii="Times New Roman" w:hAnsi="Times New Roman" w:eastAsia="宋体"/>
          <w:color w:val="000000" w:themeColor="text1"/>
          <w:sz w:val="21"/>
          <w:shd w:val="clear" w:color="auto" w:fill="FFFFFF"/>
          <w14:textFill>
            <w14:solidFill>
              <w14:schemeClr w14:val="tx1"/>
            </w14:solidFill>
          </w14:textFill>
        </w:rPr>
        <w:t>部分镁条与除氧气外的另外物质反应生成其他固体</w:t>
      </w:r>
    </w:p>
    <w:p>
      <w:pPr>
        <w:keepNext w:val="0"/>
        <w:keepLines w:val="0"/>
        <w:pageBreakBefore w:val="0"/>
        <w:widowControl w:val="0"/>
        <w:kinsoku/>
        <w:wordWrap/>
        <w:overflowPunct/>
        <w:topLinePunct w:val="0"/>
        <w:autoSpaceDE w:val="0"/>
        <w:autoSpaceDN w:val="0"/>
        <w:bidi w:val="0"/>
        <w:adjustRightInd/>
        <w:snapToGrid/>
        <w:spacing w:line="340" w:lineRule="exact"/>
        <w:jc w:val="left"/>
        <w:textAlignment w:val="auto"/>
        <w:rPr>
          <w:rFonts w:hint="eastAsia" w:ascii="Times New Roman" w:hAnsi="Times New Roman" w:eastAsia="宋体"/>
          <w:color w:val="000000" w:themeColor="text1"/>
          <w:sz w:val="21"/>
          <w:shd w:val="clear" w:color="auto" w:fill="FFFFFF"/>
          <w14:textFill>
            <w14:solidFill>
              <w14:schemeClr w14:val="tx1"/>
            </w14:solidFill>
          </w14:textFill>
        </w:rPr>
      </w:pPr>
      <w:r>
        <w:rPr>
          <w:rFonts w:hint="eastAsia" w:ascii="Times New Roman" w:hAnsi="Times New Roman" w:eastAsia="宋体"/>
          <w:color w:val="000000" w:themeColor="text1"/>
          <w:sz w:val="21"/>
          <w:shd w:val="clear" w:color="auto" w:fill="FFFFFF"/>
          <w14:textFill>
            <w14:solidFill>
              <w14:schemeClr w14:val="tx1"/>
            </w14:solidFill>
          </w14:textFill>
        </w:rPr>
        <w:t>（</w:t>
      </w:r>
      <w:r>
        <w:rPr>
          <w:rFonts w:hint="eastAsia" w:ascii="Times New Roman" w:hAnsi="Times New Roman"/>
          <w:color w:val="000000" w:themeColor="text1"/>
          <w:sz w:val="21"/>
          <w:shd w:val="clear" w:color="auto" w:fill="FFFFFF"/>
          <w:lang w:val="en-US" w:eastAsia="zh-CN"/>
          <w14:textFill>
            <w14:solidFill>
              <w14:schemeClr w14:val="tx1"/>
            </w14:solidFill>
          </w14:textFill>
        </w:rPr>
        <w:t>2</w:t>
      </w:r>
      <w:r>
        <w:rPr>
          <w:rFonts w:hint="eastAsia" w:ascii="Times New Roman" w:hAnsi="Times New Roman" w:eastAsia="宋体"/>
          <w:color w:val="000000" w:themeColor="text1"/>
          <w:sz w:val="21"/>
          <w:shd w:val="clear" w:color="auto" w:fill="FFFFFF"/>
          <w14:textFill>
            <w14:solidFill>
              <w14:schemeClr w14:val="tx1"/>
            </w14:solidFill>
          </w14:textFill>
        </w:rPr>
        <w:t>）图</w:t>
      </w:r>
      <w:r>
        <w:rPr>
          <w:rFonts w:ascii="Times New Roman" w:hAnsi="Times New Roman" w:eastAsia="宋体"/>
          <w:color w:val="000000" w:themeColor="text1"/>
          <w:sz w:val="21"/>
          <w:shd w:val="clear" w:color="auto" w:fill="FFFFFF"/>
          <w14:textFill>
            <w14:solidFill>
              <w14:schemeClr w14:val="tx1"/>
            </w14:solidFill>
          </w14:textFill>
        </w:rPr>
        <w:t>2</w:t>
      </w:r>
      <w:r>
        <w:rPr>
          <w:rFonts w:hint="eastAsia" w:ascii="Times New Roman" w:hAnsi="Times New Roman" w:eastAsia="宋体"/>
          <w:color w:val="000000" w:themeColor="text1"/>
          <w:sz w:val="21"/>
          <w:shd w:val="clear" w:color="auto" w:fill="FFFFFF"/>
          <w14:textFill>
            <w14:solidFill>
              <w14:schemeClr w14:val="tx1"/>
            </w14:solidFill>
          </w14:textFill>
        </w:rPr>
        <w:t>中气球的作用是</w:t>
      </w:r>
      <w:r>
        <w:rPr>
          <w:rFonts w:ascii="Times New Roman" w:hAnsi="Times New Roman" w:eastAsia="宋体"/>
          <w:color w:val="000000" w:themeColor="text1"/>
          <w:sz w:val="21"/>
          <w:shd w:val="clear" w:color="auto" w:fill="FFFFFF"/>
          <w14:textFill>
            <w14:solidFill>
              <w14:schemeClr w14:val="tx1"/>
            </w14:solidFill>
          </w14:textFill>
        </w:rPr>
        <w:t> </w:t>
      </w:r>
      <w:r>
        <w:rPr>
          <w:rFonts w:ascii="Times New Roman" w:hAnsi="Times New Roman" w:eastAsia="宋体"/>
          <w:color w:val="000000" w:themeColor="text1"/>
          <w:sz w:val="21"/>
          <w:u w:val="single"/>
          <w14:textFill>
            <w14:solidFill>
              <w14:schemeClr w14:val="tx1"/>
            </w14:solidFill>
          </w14:textFill>
        </w:rPr>
        <w:t xml:space="preserve">       </w:t>
      </w:r>
      <w:r>
        <w:rPr>
          <w:rFonts w:hint="eastAsia" w:ascii="Times New Roman" w:hAnsi="Times New Roman" w:eastAsia="宋体"/>
          <w:color w:val="000000" w:themeColor="text1"/>
          <w:sz w:val="21"/>
          <w:u w:val="single"/>
          <w14:textFill>
            <w14:solidFill>
              <w14:schemeClr w14:val="tx1"/>
            </w14:solidFill>
          </w14:textFill>
        </w:rPr>
        <w:t xml:space="preserve">        </w:t>
      </w:r>
      <w:r>
        <w:rPr>
          <w:rFonts w:hint="eastAsia" w:ascii="Times New Roman" w:hAnsi="Times New Roman"/>
          <w:color w:val="000000" w:themeColor="text1"/>
          <w:sz w:val="21"/>
          <w:u w:val="single"/>
          <w:lang w:val="en-US" w:eastAsia="zh-CN"/>
          <w14:textFill>
            <w14:solidFill>
              <w14:schemeClr w14:val="tx1"/>
            </w14:solidFill>
          </w14:textFill>
        </w:rPr>
        <w:t xml:space="preserve">                  </w:t>
      </w:r>
      <w:r>
        <w:rPr>
          <w:rFonts w:hint="eastAsia" w:ascii="Times New Roman" w:hAnsi="Times New Roman" w:eastAsia="宋体"/>
          <w:color w:val="000000" w:themeColor="text1"/>
          <w:sz w:val="21"/>
          <w:u w:val="single"/>
          <w14:textFill>
            <w14:solidFill>
              <w14:schemeClr w14:val="tx1"/>
            </w14:solidFill>
          </w14:textFill>
        </w:rPr>
        <w:t xml:space="preserve">    </w:t>
      </w:r>
      <w:r>
        <w:rPr>
          <w:rFonts w:hint="eastAsia" w:ascii="Times New Roman" w:hAnsi="Times New Roman" w:eastAsia="宋体"/>
          <w:color w:val="000000" w:themeColor="text1"/>
          <w:sz w:val="21"/>
          <w:shd w:val="clear" w:color="auto" w:fill="FFFFFF"/>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40" w:lineRule="exact"/>
        <w:jc w:val="left"/>
        <w:textAlignment w:val="auto"/>
        <w:rPr>
          <w:rFonts w:hint="eastAsia" w:ascii="Times New Roman" w:hAnsi="Times New Roman" w:eastAsia="宋体"/>
          <w:color w:val="000000" w:themeColor="text1"/>
          <w:sz w:val="21"/>
          <w:shd w:val="clear" w:color="auto" w:fill="FFFFFF"/>
          <w14:textFill>
            <w14:solidFill>
              <w14:schemeClr w14:val="tx1"/>
            </w14:solidFill>
          </w14:textFill>
        </w:rPr>
      </w:pPr>
      <w:r>
        <w:rPr>
          <w:rFonts w:hint="eastAsia" w:ascii="Times New Roman" w:hAnsi="Times New Roman" w:eastAsia="宋体"/>
          <w:color w:val="000000" w:themeColor="text1"/>
          <w:sz w:val="21"/>
          <w:shd w:val="clear" w:color="auto" w:fill="FFFFFF"/>
          <w14:textFill>
            <w14:solidFill>
              <w14:schemeClr w14:val="tx1"/>
            </w14:solidFill>
          </w14:textFill>
        </w:rPr>
        <w:t>小红按图</w:t>
      </w:r>
      <w:r>
        <w:rPr>
          <w:rFonts w:ascii="Times New Roman" w:hAnsi="Times New Roman" w:eastAsia="宋体"/>
          <w:color w:val="000000" w:themeColor="text1"/>
          <w:sz w:val="21"/>
          <w:shd w:val="clear" w:color="auto" w:fill="FFFFFF"/>
          <w14:textFill>
            <w14:solidFill>
              <w14:schemeClr w14:val="tx1"/>
            </w14:solidFill>
          </w14:textFill>
        </w:rPr>
        <w:t>2</w:t>
      </w:r>
      <w:r>
        <w:rPr>
          <w:rFonts w:hint="eastAsia" w:ascii="Times New Roman" w:hAnsi="Times New Roman" w:eastAsia="宋体"/>
          <w:color w:val="000000" w:themeColor="text1"/>
          <w:sz w:val="21"/>
          <w:shd w:val="clear" w:color="auto" w:fill="FFFFFF"/>
          <w14:textFill>
            <w14:solidFill>
              <w14:schemeClr w14:val="tx1"/>
            </w14:solidFill>
          </w14:textFill>
        </w:rPr>
        <w:t>装置改进实验，验证了质量守恒定律，还发现产物中有少量黄色固体。</w:t>
      </w:r>
    </w:p>
    <w:p>
      <w:pPr>
        <w:keepNext w:val="0"/>
        <w:keepLines w:val="0"/>
        <w:pageBreakBefore w:val="0"/>
        <w:widowControl w:val="0"/>
        <w:kinsoku/>
        <w:wordWrap/>
        <w:overflowPunct/>
        <w:topLinePunct w:val="0"/>
        <w:autoSpaceDE w:val="0"/>
        <w:autoSpaceDN w:val="0"/>
        <w:bidi w:val="0"/>
        <w:adjustRightInd/>
        <w:snapToGrid/>
        <w:spacing w:line="340" w:lineRule="exact"/>
        <w:jc w:val="left"/>
        <w:textAlignment w:val="auto"/>
        <w:rPr>
          <w:rFonts w:hint="eastAsia" w:ascii="Times New Roman" w:hAnsi="Times New Roman" w:eastAsia="宋体"/>
          <w:color w:val="000000" w:themeColor="text1"/>
          <w:sz w:val="21"/>
          <w:shd w:val="clear" w:color="auto" w:fill="FFFFFF"/>
          <w14:textFill>
            <w14:solidFill>
              <w14:schemeClr w14:val="tx1"/>
            </w14:solidFill>
          </w14:textFill>
        </w:rPr>
      </w:pPr>
      <w:r>
        <w:rPr>
          <w:rFonts w:hint="eastAsia" w:ascii="Times New Roman" w:hAnsi="Times New Roman" w:eastAsia="宋体"/>
          <w:color w:val="000000" w:themeColor="text1"/>
          <w:sz w:val="21"/>
          <w:shd w:val="clear" w:color="auto" w:fill="FFFFFF"/>
          <w14:textFill>
            <w14:solidFill>
              <w14:schemeClr w14:val="tx1"/>
            </w14:solidFill>
          </w14:textFill>
        </w:rPr>
        <w:t>【提出问题】黄色固体是什么呢？</w:t>
      </w:r>
    </w:p>
    <w:p>
      <w:pPr>
        <w:keepNext w:val="0"/>
        <w:keepLines w:val="0"/>
        <w:pageBreakBefore w:val="0"/>
        <w:widowControl w:val="0"/>
        <w:kinsoku/>
        <w:wordWrap/>
        <w:overflowPunct/>
        <w:topLinePunct w:val="0"/>
        <w:autoSpaceDE w:val="0"/>
        <w:autoSpaceDN w:val="0"/>
        <w:bidi w:val="0"/>
        <w:adjustRightInd/>
        <w:snapToGrid/>
        <w:spacing w:line="340" w:lineRule="exact"/>
        <w:jc w:val="left"/>
        <w:textAlignment w:val="auto"/>
        <w:rPr>
          <w:rFonts w:hint="eastAsia" w:ascii="Times New Roman" w:hAnsi="Times New Roman" w:eastAsia="宋体"/>
          <w:color w:val="000000" w:themeColor="text1"/>
          <w:sz w:val="21"/>
          <w:shd w:val="clear" w:color="auto" w:fill="FFFFFF"/>
          <w14:textFill>
            <w14:solidFill>
              <w14:schemeClr w14:val="tx1"/>
            </w14:solidFill>
          </w14:textFill>
        </w:rPr>
      </w:pPr>
      <w:r>
        <w:rPr>
          <w:rFonts w:hint="eastAsia" w:ascii="Times New Roman" w:hAnsi="Times New Roman" w:eastAsia="宋体"/>
          <w:color w:val="000000" w:themeColor="text1"/>
          <w:sz w:val="21"/>
          <w:shd w:val="clear" w:color="auto" w:fill="FFFFFF"/>
          <w14:textFill>
            <w14:solidFill>
              <w14:schemeClr w14:val="tx1"/>
            </w14:solidFill>
          </w14:textFill>
        </w:rPr>
        <w:t>【查阅资料】①氧化镁为白色固体；②镁条能在氮气中燃烧生成黄色的氮化镁（</w:t>
      </w:r>
      <w:r>
        <w:rPr>
          <w:rFonts w:ascii="Times New Roman" w:hAnsi="Times New Roman" w:eastAsia="宋体"/>
          <w:color w:val="000000" w:themeColor="text1"/>
          <w:sz w:val="21"/>
          <w:shd w:val="clear" w:color="auto" w:fill="FFFFFF"/>
          <w14:textFill>
            <w14:solidFill>
              <w14:schemeClr w14:val="tx1"/>
            </w14:solidFill>
          </w14:textFill>
        </w:rPr>
        <w:t>Mg</w:t>
      </w:r>
      <w:r>
        <w:rPr>
          <w:rFonts w:ascii="Times New Roman" w:hAnsi="Times New Roman" w:eastAsia="宋体" w:cs="Arial"/>
          <w:color w:val="000000" w:themeColor="text1"/>
          <w:sz w:val="21"/>
          <w:szCs w:val="17"/>
          <w:shd w:val="clear" w:color="auto" w:fill="FFFFFF"/>
          <w:vertAlign w:val="subscript"/>
          <w14:textFill>
            <w14:solidFill>
              <w14:schemeClr w14:val="tx1"/>
            </w14:solidFill>
          </w14:textFill>
        </w:rPr>
        <w:t>3</w:t>
      </w:r>
      <w:r>
        <w:rPr>
          <w:rFonts w:ascii="Times New Roman" w:hAnsi="Times New Roman" w:eastAsia="宋体"/>
          <w:color w:val="000000" w:themeColor="text1"/>
          <w:sz w:val="21"/>
          <w:shd w:val="clear" w:color="auto" w:fill="FFFFFF"/>
          <w14:textFill>
            <w14:solidFill>
              <w14:schemeClr w14:val="tx1"/>
            </w14:solidFill>
          </w14:textFill>
        </w:rPr>
        <w:t>N</w:t>
      </w:r>
      <w:r>
        <w:rPr>
          <w:rFonts w:ascii="Times New Roman" w:hAnsi="Times New Roman" w:eastAsia="宋体" w:cs="Arial"/>
          <w:color w:val="000000" w:themeColor="text1"/>
          <w:sz w:val="21"/>
          <w:szCs w:val="17"/>
          <w:shd w:val="clear" w:color="auto" w:fill="FFFFFF"/>
          <w:vertAlign w:val="subscript"/>
          <w14:textFill>
            <w14:solidFill>
              <w14:schemeClr w14:val="tx1"/>
            </w14:solidFill>
          </w14:textFill>
        </w:rPr>
        <w:t>2</w:t>
      </w:r>
      <w:r>
        <w:rPr>
          <w:rFonts w:hint="eastAsia" w:ascii="Times New Roman" w:hAnsi="Times New Roman" w:eastAsia="宋体"/>
          <w:color w:val="000000" w:themeColor="text1"/>
          <w:sz w:val="21"/>
          <w:shd w:val="clear" w:color="auto" w:fill="FFFFFF"/>
          <w14:textFill>
            <w14:solidFill>
              <w14:schemeClr w14:val="tx1"/>
            </w14:solidFill>
          </w14:textFill>
        </w:rPr>
        <w:t>）固体；③氮化镁可与水反应生成氨气，氨气能使酚酞溶液变红。</w:t>
      </w:r>
    </w:p>
    <w:p>
      <w:pPr>
        <w:keepNext w:val="0"/>
        <w:keepLines w:val="0"/>
        <w:pageBreakBefore w:val="0"/>
        <w:widowControl w:val="0"/>
        <w:kinsoku/>
        <w:wordWrap/>
        <w:overflowPunct/>
        <w:topLinePunct w:val="0"/>
        <w:autoSpaceDE w:val="0"/>
        <w:autoSpaceDN w:val="0"/>
        <w:bidi w:val="0"/>
        <w:adjustRightInd/>
        <w:snapToGrid/>
        <w:spacing w:line="340" w:lineRule="exact"/>
        <w:jc w:val="left"/>
        <w:textAlignment w:val="auto"/>
        <w:rPr>
          <w:rFonts w:hint="eastAsia" w:ascii="Times New Roman" w:hAnsi="Times New Roman" w:eastAsia="宋体"/>
          <w:color w:val="000000" w:themeColor="text1"/>
          <w:sz w:val="21"/>
          <w:shd w:val="clear" w:color="auto" w:fill="FFFFFF"/>
          <w14:textFill>
            <w14:solidFill>
              <w14:schemeClr w14:val="tx1"/>
            </w14:solidFill>
          </w14:textFill>
        </w:rPr>
      </w:pPr>
      <w:r>
        <w:rPr>
          <w:rFonts w:hint="eastAsia" w:ascii="Times New Roman" w:hAnsi="Times New Roman" w:eastAsia="宋体"/>
          <w:color w:val="000000" w:themeColor="text1"/>
          <w:sz w:val="21"/>
          <w:shd w:val="clear" w:color="auto" w:fill="FFFFFF"/>
          <w14:textFill>
            <w14:solidFill>
              <w14:schemeClr w14:val="tx1"/>
            </w14:solidFill>
          </w14:textFill>
        </w:rPr>
        <w:t>【做出猜想】黄色固体为</w:t>
      </w:r>
      <w:r>
        <w:rPr>
          <w:rFonts w:ascii="Times New Roman" w:hAnsi="Times New Roman" w:eastAsia="宋体"/>
          <w:color w:val="000000" w:themeColor="text1"/>
          <w:sz w:val="21"/>
          <w:shd w:val="clear" w:color="auto" w:fill="FFFFFF"/>
          <w14:textFill>
            <w14:solidFill>
              <w14:schemeClr w14:val="tx1"/>
            </w14:solidFill>
          </w14:textFill>
        </w:rPr>
        <w:t>Mg</w:t>
      </w:r>
      <w:r>
        <w:rPr>
          <w:rFonts w:ascii="Times New Roman" w:hAnsi="Times New Roman" w:eastAsia="宋体" w:cs="Arial"/>
          <w:color w:val="000000" w:themeColor="text1"/>
          <w:sz w:val="21"/>
          <w:szCs w:val="17"/>
          <w:shd w:val="clear" w:color="auto" w:fill="FFFFFF"/>
          <w:vertAlign w:val="subscript"/>
          <w14:textFill>
            <w14:solidFill>
              <w14:schemeClr w14:val="tx1"/>
            </w14:solidFill>
          </w14:textFill>
        </w:rPr>
        <w:t>3</w:t>
      </w:r>
      <w:r>
        <w:rPr>
          <w:rFonts w:ascii="Times New Roman" w:hAnsi="Times New Roman" w:eastAsia="宋体"/>
          <w:color w:val="000000" w:themeColor="text1"/>
          <w:sz w:val="21"/>
          <w:shd w:val="clear" w:color="auto" w:fill="FFFFFF"/>
          <w14:textFill>
            <w14:solidFill>
              <w14:schemeClr w14:val="tx1"/>
            </w14:solidFill>
          </w14:textFill>
        </w:rPr>
        <w:t>N</w:t>
      </w:r>
      <w:r>
        <w:rPr>
          <w:rFonts w:ascii="Times New Roman" w:hAnsi="Times New Roman" w:eastAsia="宋体" w:cs="Arial"/>
          <w:color w:val="000000" w:themeColor="text1"/>
          <w:sz w:val="21"/>
          <w:szCs w:val="17"/>
          <w:shd w:val="clear" w:color="auto" w:fill="FFFFFF"/>
          <w:vertAlign w:val="subscript"/>
          <w14:textFill>
            <w14:solidFill>
              <w14:schemeClr w14:val="tx1"/>
            </w14:solidFill>
          </w14:textFill>
        </w:rPr>
        <w:t>2</w:t>
      </w:r>
      <w:r>
        <w:rPr>
          <w:rFonts w:hint="eastAsia" w:ascii="Times New Roman" w:hAnsi="Times New Roman" w:eastAsia="宋体"/>
          <w:color w:val="000000" w:themeColor="text1"/>
          <w:sz w:val="21"/>
          <w:shd w:val="clear" w:color="auto" w:fill="FFFFFF"/>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40" w:lineRule="exact"/>
        <w:jc w:val="left"/>
        <w:textAlignment w:val="auto"/>
        <w:rPr>
          <w:rFonts w:hint="eastAsia" w:ascii="Times New Roman" w:hAnsi="Times New Roman" w:eastAsia="宋体"/>
          <w:color w:val="000000" w:themeColor="text1"/>
          <w:sz w:val="21"/>
          <w:shd w:val="clear" w:color="auto" w:fill="FFFFFF"/>
          <w14:textFill>
            <w14:solidFill>
              <w14:schemeClr w14:val="tx1"/>
            </w14:solidFill>
          </w14:textFill>
        </w:rPr>
      </w:pPr>
      <w:r>
        <w:rPr>
          <w:rFonts w:hint="eastAsia" w:ascii="Times New Roman" w:hAnsi="Times New Roman" w:eastAsia="宋体"/>
          <w:color w:val="000000" w:themeColor="text1"/>
          <w:sz w:val="21"/>
          <w:shd w:val="clear" w:color="auto" w:fill="FFFFFF"/>
          <w14:textFill>
            <w14:solidFill>
              <w14:schemeClr w14:val="tx1"/>
            </w14:solidFill>
          </w14:textFill>
        </w:rPr>
        <w:t>（</w:t>
      </w:r>
      <w:r>
        <w:rPr>
          <w:rFonts w:hint="eastAsia" w:ascii="Times New Roman" w:hAnsi="Times New Roman"/>
          <w:color w:val="000000" w:themeColor="text1"/>
          <w:sz w:val="21"/>
          <w:shd w:val="clear" w:color="auto" w:fill="FFFFFF"/>
          <w:lang w:val="en-US" w:eastAsia="zh-CN"/>
          <w14:textFill>
            <w14:solidFill>
              <w14:schemeClr w14:val="tx1"/>
            </w14:solidFill>
          </w14:textFill>
        </w:rPr>
        <w:t>3</w:t>
      </w:r>
      <w:r>
        <w:rPr>
          <w:rFonts w:hint="eastAsia" w:ascii="Times New Roman" w:hAnsi="Times New Roman" w:eastAsia="宋体"/>
          <w:color w:val="000000" w:themeColor="text1"/>
          <w:sz w:val="21"/>
          <w:shd w:val="clear" w:color="auto" w:fill="FFFFFF"/>
          <w14:textFill>
            <w14:solidFill>
              <w14:schemeClr w14:val="tx1"/>
            </w14:solidFill>
          </w14:textFill>
        </w:rPr>
        <w:t>）请写出镁条燃烧</w:t>
      </w:r>
      <w:r>
        <w:rPr>
          <w:rFonts w:hint="eastAsia" w:ascii="Times New Roman" w:hAnsi="Times New Roman"/>
          <w:color w:val="000000" w:themeColor="text1"/>
          <w:sz w:val="21"/>
          <w:shd w:val="clear" w:color="auto" w:fill="FFFFFF"/>
          <w:lang w:val="en-US" w:eastAsia="zh-CN"/>
          <w14:textFill>
            <w14:solidFill>
              <w14:schemeClr w14:val="tx1"/>
            </w14:solidFill>
          </w14:textFill>
        </w:rPr>
        <w:t>时</w:t>
      </w:r>
      <w:r>
        <w:rPr>
          <w:rFonts w:hint="eastAsia" w:ascii="Times New Roman" w:hAnsi="Times New Roman" w:eastAsia="宋体"/>
          <w:color w:val="000000" w:themeColor="text1"/>
          <w:sz w:val="21"/>
          <w:shd w:val="clear" w:color="auto" w:fill="FFFFFF"/>
          <w14:textFill>
            <w14:solidFill>
              <w14:schemeClr w14:val="tx1"/>
            </w14:solidFill>
          </w14:textFill>
        </w:rPr>
        <w:t>镁条与氮气反应的化学方程式</w:t>
      </w:r>
      <w:r>
        <w:rPr>
          <w:rFonts w:ascii="Times New Roman" w:hAnsi="Times New Roman" w:eastAsia="宋体"/>
          <w:color w:val="000000" w:themeColor="text1"/>
          <w:sz w:val="21"/>
          <w:shd w:val="clear" w:color="auto" w:fill="FFFFFF"/>
          <w14:textFill>
            <w14:solidFill>
              <w14:schemeClr w14:val="tx1"/>
            </w14:solidFill>
          </w14:textFill>
        </w:rPr>
        <w:t> </w:t>
      </w:r>
      <w:r>
        <w:rPr>
          <w:rFonts w:ascii="Times New Roman" w:hAnsi="Times New Roman" w:eastAsia="宋体"/>
          <w:color w:val="000000" w:themeColor="text1"/>
          <w:sz w:val="21"/>
          <w:u w:val="single"/>
          <w14:textFill>
            <w14:solidFill>
              <w14:schemeClr w14:val="tx1"/>
            </w14:solidFill>
          </w14:textFill>
        </w:rPr>
        <w:t xml:space="preserve">       </w:t>
      </w:r>
      <w:r>
        <w:rPr>
          <w:rFonts w:hint="eastAsia" w:ascii="Times New Roman" w:hAnsi="Times New Roman"/>
          <w:color w:val="000000" w:themeColor="text1"/>
          <w:sz w:val="21"/>
          <w:u w:val="single"/>
          <w:lang w:val="en-US" w:eastAsia="zh-CN"/>
          <w14:textFill>
            <w14:solidFill>
              <w14:schemeClr w14:val="tx1"/>
            </w14:solidFill>
          </w14:textFill>
        </w:rPr>
        <w:t xml:space="preserve">            </w:t>
      </w:r>
      <w:r>
        <w:rPr>
          <w:rFonts w:hint="eastAsia" w:ascii="Times New Roman" w:hAnsi="Times New Roman" w:eastAsia="宋体"/>
          <w:color w:val="000000" w:themeColor="text1"/>
          <w:sz w:val="21"/>
          <w:u w:val="single"/>
          <w14:textFill>
            <w14:solidFill>
              <w14:schemeClr w14:val="tx1"/>
            </w14:solidFill>
          </w14:textFill>
        </w:rPr>
        <w:t xml:space="preserve">          </w:t>
      </w:r>
      <w:r>
        <w:rPr>
          <w:rFonts w:hint="eastAsia" w:ascii="Times New Roman" w:hAnsi="Times New Roman" w:eastAsia="宋体"/>
          <w:color w:val="000000" w:themeColor="text1"/>
          <w:sz w:val="21"/>
          <w:shd w:val="clear" w:color="auto" w:fill="FFFFFF"/>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40" w:lineRule="exact"/>
        <w:jc w:val="left"/>
        <w:textAlignment w:val="auto"/>
        <w:rPr>
          <w:rFonts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shd w:val="clear" w:color="auto" w:fill="FFFFFF"/>
          <w14:textFill>
            <w14:solidFill>
              <w14:schemeClr w14:val="tx1"/>
            </w14:solidFill>
          </w14:textFill>
        </w:rPr>
        <w:t>【实验探究】</w:t>
      </w:r>
    </w:p>
    <w:tbl>
      <w:tblPr>
        <w:tblStyle w:val="6"/>
        <w:tblW w:w="0" w:type="auto"/>
        <w:tblInd w:w="30" w:type="dxa"/>
        <w:tblLayout w:type="autofit"/>
        <w:tblCellMar>
          <w:top w:w="15" w:type="dxa"/>
          <w:left w:w="15" w:type="dxa"/>
          <w:bottom w:w="15" w:type="dxa"/>
          <w:right w:w="15" w:type="dxa"/>
        </w:tblCellMar>
      </w:tblPr>
      <w:tblGrid>
        <w:gridCol w:w="5782"/>
        <w:gridCol w:w="2501"/>
      </w:tblGrid>
      <w:tr>
        <w:tblPrEx>
          <w:tblCellMar>
            <w:top w:w="15" w:type="dxa"/>
            <w:left w:w="15" w:type="dxa"/>
            <w:bottom w:w="15" w:type="dxa"/>
            <w:right w:w="15" w:type="dxa"/>
          </w:tblCellMar>
        </w:tblPrEx>
        <w:trPr>
          <w:trHeight w:val="333" w:hRule="atLeast"/>
        </w:trPr>
        <w:tc>
          <w:tcPr>
            <w:tcW w:w="5782"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spacing w:line="360" w:lineRule="auto"/>
              <w:jc w:val="left"/>
              <w:rPr>
                <w:rFonts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drawing>
                <wp:anchor distT="0" distB="0" distL="114300" distR="114300" simplePos="0" relativeHeight="251659264" behindDoc="0" locked="0" layoutInCell="1" allowOverlap="1">
                  <wp:simplePos x="0" y="0"/>
                  <wp:positionH relativeFrom="column">
                    <wp:posOffset>1671320</wp:posOffset>
                  </wp:positionH>
                  <wp:positionV relativeFrom="paragraph">
                    <wp:posOffset>309245</wp:posOffset>
                  </wp:positionV>
                  <wp:extent cx="1952625" cy="1085850"/>
                  <wp:effectExtent l="0" t="0" r="9525" b="0"/>
                  <wp:wrapNone/>
                  <wp:docPr id="45" name="图片 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7" descr=" "/>
                          <pic:cNvPicPr>
                            <a:picLocks noChangeAspect="1"/>
                          </pic:cNvPicPr>
                        </pic:nvPicPr>
                        <pic:blipFill>
                          <a:blip r:embed="rId12">
                            <a:clrChange>
                              <a:clrFrom>
                                <a:srgbClr val="FFFFFF">
                                  <a:alpha val="100000"/>
                                </a:srgbClr>
                              </a:clrFrom>
                              <a:clrTo>
                                <a:srgbClr val="FFFFFF">
                                  <a:alpha val="100000"/>
                                  <a:alpha val="0"/>
                                </a:srgbClr>
                              </a:clrTo>
                            </a:clrChange>
                          </a:blip>
                          <a:stretch>
                            <a:fillRect/>
                          </a:stretch>
                        </pic:blipFill>
                        <pic:spPr>
                          <a:xfrm>
                            <a:off x="0" y="0"/>
                            <a:ext cx="1952625" cy="1085850"/>
                          </a:xfrm>
                          <a:prstGeom prst="rect">
                            <a:avLst/>
                          </a:prstGeom>
                          <a:noFill/>
                          <a:ln>
                            <a:noFill/>
                          </a:ln>
                        </pic:spPr>
                      </pic:pic>
                    </a:graphicData>
                  </a:graphic>
                </wp:anchor>
              </w:drawing>
            </w:r>
            <w:r>
              <w:rPr>
                <w:rFonts w:hint="eastAsia" w:ascii="Times New Roman" w:hAnsi="Times New Roman" w:eastAsia="宋体"/>
                <w:color w:val="000000" w:themeColor="text1"/>
                <w:sz w:val="21"/>
                <w14:textFill>
                  <w14:solidFill>
                    <w14:schemeClr w14:val="tx1"/>
                  </w14:solidFill>
                </w14:textFill>
              </w:rPr>
              <w:t>实验操作</w:t>
            </w:r>
          </w:p>
        </w:tc>
        <w:tc>
          <w:tcPr>
            <w:tcW w:w="2501"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spacing w:line="360" w:lineRule="auto"/>
              <w:jc w:val="left"/>
              <w:rPr>
                <w:rFonts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实验现象及结论</w:t>
            </w:r>
          </w:p>
        </w:tc>
      </w:tr>
      <w:tr>
        <w:tblPrEx>
          <w:tblCellMar>
            <w:top w:w="15" w:type="dxa"/>
            <w:left w:w="15" w:type="dxa"/>
            <w:bottom w:w="15" w:type="dxa"/>
            <w:right w:w="15" w:type="dxa"/>
          </w:tblCellMar>
        </w:tblPrEx>
        <w:tc>
          <w:tcPr>
            <w:tcW w:w="5782"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spacing w:line="360" w:lineRule="auto"/>
              <w:jc w:val="left"/>
              <w:rPr>
                <w:rFonts w:hint="eastAsia"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 </w:t>
            </w:r>
            <w:r>
              <w:rPr>
                <w:rFonts w:hint="eastAsia" w:ascii="Times New Roman" w:hAnsi="Times New Roman" w:eastAsia="宋体"/>
                <w:color w:val="000000" w:themeColor="text1"/>
                <w:sz w:val="21"/>
                <w14:textFill>
                  <w14:solidFill>
                    <w14:schemeClr w14:val="tx1"/>
                  </w14:solidFill>
                </w14:textFill>
              </w:rPr>
              <w:t>如图，取燃烧产物于烧杯</w:t>
            </w:r>
            <w:r>
              <w:rPr>
                <w:rFonts w:ascii="Times New Roman" w:hAnsi="Times New Roman" w:eastAsia="宋体"/>
                <w:color w:val="000000" w:themeColor="text1"/>
                <w:sz w:val="21"/>
                <w14:textFill>
                  <w14:solidFill>
                    <w14:schemeClr w14:val="tx1"/>
                  </w14:solidFill>
                </w14:textFill>
              </w:rPr>
              <w:t>B</w:t>
            </w:r>
            <w:r>
              <w:rPr>
                <w:rFonts w:hint="eastAsia" w:ascii="Times New Roman" w:hAnsi="Times New Roman" w:eastAsia="宋体"/>
                <w:color w:val="000000" w:themeColor="text1"/>
                <w:sz w:val="21"/>
                <w14:textFill>
                  <w14:solidFill>
                    <w14:schemeClr w14:val="tx1"/>
                  </w14:solidFill>
                </w14:textFill>
              </w:rPr>
              <w:t>中，</w:t>
            </w:r>
          </w:p>
          <w:p>
            <w:pPr>
              <w:spacing w:line="360" w:lineRule="auto"/>
              <w:jc w:val="left"/>
              <w:rPr>
                <w:rFonts w:hint="eastAsia"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加入适量水，然后用大烧杯罩</w:t>
            </w:r>
          </w:p>
          <w:p>
            <w:pPr>
              <w:spacing w:line="360" w:lineRule="auto"/>
              <w:jc w:val="left"/>
              <w:rPr>
                <w:rFonts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住小烧杯</w:t>
            </w:r>
            <w:r>
              <w:rPr>
                <w:rFonts w:ascii="Times New Roman" w:hAnsi="Times New Roman" w:eastAsia="宋体"/>
                <w:color w:val="000000" w:themeColor="text1"/>
                <w:sz w:val="21"/>
                <w14:textFill>
                  <w14:solidFill>
                    <w14:schemeClr w14:val="tx1"/>
                  </w14:solidFill>
                </w14:textFill>
              </w:rPr>
              <w:t>A</w:t>
            </w:r>
            <w:r>
              <w:rPr>
                <w:rFonts w:hint="eastAsia" w:ascii="Times New Roman" w:hAnsi="Times New Roman" w:eastAsia="宋体"/>
                <w:color w:val="000000" w:themeColor="text1"/>
                <w:sz w:val="21"/>
                <w14:textFill>
                  <w14:solidFill>
                    <w14:schemeClr w14:val="tx1"/>
                  </w14:solidFill>
                </w14:textFill>
              </w:rPr>
              <w:t>和</w:t>
            </w:r>
            <w:r>
              <w:rPr>
                <w:rFonts w:ascii="Times New Roman" w:hAnsi="Times New Roman" w:eastAsia="宋体"/>
                <w:color w:val="000000" w:themeColor="text1"/>
                <w:sz w:val="21"/>
                <w14:textFill>
                  <w14:solidFill>
                    <w14:schemeClr w14:val="tx1"/>
                  </w14:solidFill>
                </w14:textFill>
              </w:rPr>
              <w:t>B</w:t>
            </w:r>
            <w:r>
              <w:rPr>
                <w:rFonts w:hint="eastAsia" w:ascii="Times New Roman" w:hAnsi="Times New Roman" w:eastAsia="宋体"/>
                <w:color w:val="000000" w:themeColor="text1"/>
                <w:sz w:val="21"/>
                <w14:textFill>
                  <w14:solidFill>
                    <w14:schemeClr w14:val="tx1"/>
                  </w14:solidFill>
                </w14:textFill>
              </w:rPr>
              <w:t>。</w:t>
            </w:r>
          </w:p>
        </w:tc>
        <w:tc>
          <w:tcPr>
            <w:tcW w:w="2501"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spacing w:line="360" w:lineRule="auto"/>
              <w:jc w:val="left"/>
              <w:rPr>
                <w:rFonts w:hint="eastAsia" w:ascii="Times New Roman" w:hAnsi="Times New Roman" w:eastAsia="宋体"/>
                <w:color w:val="000000" w:themeColor="text1"/>
                <w:sz w:val="21"/>
                <w:u w:val="single"/>
                <w:lang w:eastAsia="zh-CN"/>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现象：</w:t>
            </w:r>
            <w:r>
              <w:rPr>
                <w:rFonts w:ascii="Times New Roman" w:hAnsi="Times New Roman" w:eastAsia="宋体"/>
                <w:color w:val="000000" w:themeColor="text1"/>
                <w:sz w:val="21"/>
                <w:u w:val="single"/>
                <w14:textFill>
                  <w14:solidFill>
                    <w14:schemeClr w14:val="tx1"/>
                  </w14:solidFill>
                </w14:textFill>
              </w:rPr>
              <w:t xml:space="preserve">     </w:t>
            </w:r>
            <w:r>
              <w:rPr>
                <w:rFonts w:hint="eastAsia" w:ascii="Times New Roman" w:hAnsi="Times New Roman"/>
                <w:color w:val="000000" w:themeColor="text1"/>
                <w:sz w:val="21"/>
                <w:u w:val="single"/>
                <w:lang w:val="en-US" w:eastAsia="zh-CN"/>
                <w14:textFill>
                  <w14:solidFill>
                    <w14:schemeClr w14:val="tx1"/>
                  </w14:solidFill>
                </w14:textFill>
              </w:rPr>
              <w:t xml:space="preserve">      </w:t>
            </w:r>
            <w:r>
              <w:rPr>
                <w:rFonts w:ascii="Times New Roman" w:hAnsi="Times New Roman" w:eastAsia="宋体"/>
                <w:color w:val="000000" w:themeColor="text1"/>
                <w:sz w:val="21"/>
                <w:u w:val="single"/>
                <w14:textFill>
                  <w14:solidFill>
                    <w14:schemeClr w14:val="tx1"/>
                  </w14:solidFill>
                </w14:textFill>
              </w:rPr>
              <w:t xml:space="preserve">      </w:t>
            </w:r>
          </w:p>
          <w:p>
            <w:pPr>
              <w:spacing w:line="360" w:lineRule="auto"/>
              <w:jc w:val="left"/>
              <w:rPr>
                <w:rFonts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结论：燃烧产物中含</w:t>
            </w:r>
            <w:r>
              <w:rPr>
                <w:rFonts w:ascii="Times New Roman" w:hAnsi="Times New Roman" w:eastAsia="宋体"/>
                <w:color w:val="000000" w:themeColor="text1"/>
                <w:sz w:val="21"/>
                <w14:textFill>
                  <w14:solidFill>
                    <w14:schemeClr w14:val="tx1"/>
                  </w14:solidFill>
                </w14:textFill>
              </w:rPr>
              <w:t>Mg</w:t>
            </w:r>
            <w:r>
              <w:rPr>
                <w:rFonts w:ascii="Times New Roman" w:hAnsi="Times New Roman" w:eastAsia="宋体" w:cs="Arial"/>
                <w:color w:val="000000" w:themeColor="text1"/>
                <w:sz w:val="21"/>
                <w:szCs w:val="17"/>
                <w:vertAlign w:val="subscript"/>
                <w14:textFill>
                  <w14:solidFill>
                    <w14:schemeClr w14:val="tx1"/>
                  </w14:solidFill>
                </w14:textFill>
              </w:rPr>
              <w:t>3</w:t>
            </w:r>
            <w:r>
              <w:rPr>
                <w:rFonts w:ascii="Times New Roman" w:hAnsi="Times New Roman" w:eastAsia="宋体"/>
                <w:color w:val="000000" w:themeColor="text1"/>
                <w:sz w:val="21"/>
                <w14:textFill>
                  <w14:solidFill>
                    <w14:schemeClr w14:val="tx1"/>
                  </w14:solidFill>
                </w14:textFill>
              </w:rPr>
              <w:t>N</w:t>
            </w:r>
            <w:r>
              <w:rPr>
                <w:rFonts w:ascii="Times New Roman" w:hAnsi="Times New Roman" w:eastAsia="宋体" w:cs="Arial"/>
                <w:color w:val="000000" w:themeColor="text1"/>
                <w:sz w:val="21"/>
                <w:szCs w:val="17"/>
                <w:vertAlign w:val="subscript"/>
                <w14:textFill>
                  <w14:solidFill>
                    <w14:schemeClr w14:val="tx1"/>
                  </w14:solidFill>
                </w14:textFill>
              </w:rPr>
              <w:t>2</w:t>
            </w:r>
          </w:p>
        </w:tc>
      </w:tr>
    </w:tbl>
    <w:p>
      <w:pPr>
        <w:keepNext w:val="0"/>
        <w:keepLines w:val="0"/>
        <w:pageBreakBefore w:val="0"/>
        <w:widowControl w:val="0"/>
        <w:kinsoku/>
        <w:wordWrap/>
        <w:overflowPunct/>
        <w:topLinePunct w:val="0"/>
        <w:bidi w:val="0"/>
        <w:spacing w:line="340" w:lineRule="exact"/>
        <w:jc w:val="left"/>
        <w:rPr>
          <w:rFonts w:hint="eastAsia" w:ascii="Times New Roman" w:hAnsi="Times New Roman" w:eastAsia="宋体"/>
          <w:color w:val="000000" w:themeColor="text1"/>
          <w:sz w:val="21"/>
          <w:shd w:val="clear" w:color="auto" w:fill="FFFFFF"/>
          <w14:textFill>
            <w14:solidFill>
              <w14:schemeClr w14:val="tx1"/>
            </w14:solidFill>
          </w14:textFill>
        </w:rPr>
      </w:pPr>
      <w:r>
        <w:rPr>
          <w:rFonts w:hint="eastAsia" w:ascii="Times New Roman" w:hAnsi="Times New Roman" w:eastAsia="宋体"/>
          <w:color w:val="000000" w:themeColor="text1"/>
          <w:sz w:val="21"/>
          <w:shd w:val="clear" w:color="auto" w:fill="FFFFFF"/>
          <w14:textFill>
            <w14:solidFill>
              <w14:schemeClr w14:val="tx1"/>
            </w14:solidFill>
          </w14:textFill>
        </w:rPr>
        <w:t>【反思与交流】①空气中氮气的含量远大于氧气的含量，可是镁条在空气中燃烧产物氧化镁却远多于氮化镁，合理的解释是</w:t>
      </w:r>
      <w:r>
        <w:rPr>
          <w:rFonts w:ascii="Times New Roman" w:hAnsi="Times New Roman" w:eastAsia="宋体"/>
          <w:color w:val="000000" w:themeColor="text1"/>
          <w:sz w:val="21"/>
          <w:shd w:val="clear" w:color="auto" w:fill="FFFFFF"/>
          <w14:textFill>
            <w14:solidFill>
              <w14:schemeClr w14:val="tx1"/>
            </w14:solidFill>
          </w14:textFill>
        </w:rPr>
        <w:t> </w:t>
      </w:r>
      <w:r>
        <w:rPr>
          <w:rFonts w:ascii="Times New Roman" w:hAnsi="Times New Roman" w:eastAsia="宋体"/>
          <w:color w:val="000000" w:themeColor="text1"/>
          <w:sz w:val="21"/>
          <w:u w:val="single"/>
          <w14:textFill>
            <w14:solidFill>
              <w14:schemeClr w14:val="tx1"/>
            </w14:solidFill>
          </w14:textFill>
        </w:rPr>
        <w:t xml:space="preserve">          </w:t>
      </w:r>
      <w:r>
        <w:rPr>
          <w:rFonts w:hint="eastAsia" w:ascii="Times New Roman" w:hAnsi="Times New Roman"/>
          <w:color w:val="000000" w:themeColor="text1"/>
          <w:sz w:val="21"/>
          <w:u w:val="single"/>
          <w:lang w:val="en-US" w:eastAsia="zh-CN"/>
          <w14:textFill>
            <w14:solidFill>
              <w14:schemeClr w14:val="tx1"/>
            </w14:solidFill>
          </w14:textFill>
        </w:rPr>
        <w:t xml:space="preserve">                   </w:t>
      </w:r>
      <w:r>
        <w:rPr>
          <w:rFonts w:hint="eastAsia" w:ascii="Times New Roman" w:hAnsi="Times New Roman" w:eastAsia="宋体"/>
          <w:color w:val="000000" w:themeColor="text1"/>
          <w:sz w:val="21"/>
          <w:u w:val="single"/>
          <w14:textFill>
            <w14:solidFill>
              <w14:schemeClr w14:val="tx1"/>
            </w14:solidFill>
          </w14:textFill>
        </w:rPr>
        <w:t xml:space="preserve">                </w:t>
      </w:r>
      <w:r>
        <w:rPr>
          <w:rFonts w:hint="eastAsia" w:ascii="Times New Roman" w:hAnsi="Times New Roman" w:eastAsia="宋体"/>
          <w:color w:val="000000" w:themeColor="text1"/>
          <w:sz w:val="21"/>
          <w:shd w:val="clear" w:color="auto" w:fill="FFFFFF"/>
          <w14:textFill>
            <w14:solidFill>
              <w14:schemeClr w14:val="tx1"/>
            </w14:solidFill>
          </w14:textFill>
        </w:rPr>
        <w:t>。</w:t>
      </w:r>
    </w:p>
    <w:p>
      <w:pPr>
        <w:keepNext w:val="0"/>
        <w:keepLines w:val="0"/>
        <w:pageBreakBefore w:val="0"/>
        <w:widowControl w:val="0"/>
        <w:kinsoku/>
        <w:wordWrap/>
        <w:overflowPunct/>
        <w:topLinePunct w:val="0"/>
        <w:bidi w:val="0"/>
        <w:spacing w:line="340" w:lineRule="exact"/>
        <w:jc w:val="left"/>
        <w:rPr>
          <w:rFonts w:ascii="Times New Roman" w:hAnsi="Times New Roman" w:eastAsia="宋体"/>
          <w:color w:val="000000" w:themeColor="text1"/>
          <w:sz w:val="21"/>
          <w:u w:val="single"/>
          <w14:textFill>
            <w14:solidFill>
              <w14:schemeClr w14:val="tx1"/>
            </w14:solidFill>
          </w14:textFill>
        </w:rPr>
      </w:pPr>
      <w:r>
        <w:rPr>
          <w:rFonts w:hint="eastAsia" w:ascii="Times New Roman" w:hAnsi="Times New Roman" w:eastAsia="宋体"/>
          <w:color w:val="000000" w:themeColor="text1"/>
          <w:sz w:val="21"/>
          <w:shd w:val="clear" w:color="auto" w:fill="FFFFFF"/>
          <w14:textFill>
            <w14:solidFill>
              <w14:schemeClr w14:val="tx1"/>
            </w14:solidFill>
          </w14:textFill>
        </w:rPr>
        <w:t>②若在有充足空气的密闭环境中点燃</w:t>
      </w:r>
      <w:r>
        <w:rPr>
          <w:rFonts w:ascii="Times New Roman" w:hAnsi="Times New Roman" w:eastAsia="宋体"/>
          <w:color w:val="000000" w:themeColor="text1"/>
          <w:sz w:val="21"/>
          <w:shd w:val="clear" w:color="auto" w:fill="FFFFFF"/>
          <w14:textFill>
            <w14:solidFill>
              <w14:schemeClr w14:val="tx1"/>
            </w14:solidFill>
          </w14:textFill>
        </w:rPr>
        <w:t>2.4g</w:t>
      </w:r>
      <w:r>
        <w:rPr>
          <w:rFonts w:hint="eastAsia" w:ascii="Times New Roman" w:hAnsi="Times New Roman" w:eastAsia="宋体"/>
          <w:color w:val="000000" w:themeColor="text1"/>
          <w:sz w:val="21"/>
          <w:shd w:val="clear" w:color="auto" w:fill="FFFFFF"/>
          <w14:textFill>
            <w14:solidFill>
              <w14:schemeClr w14:val="tx1"/>
            </w14:solidFill>
          </w14:textFill>
        </w:rPr>
        <w:t>镁条，并使之完全燃烧，得到的固体质量</w:t>
      </w:r>
      <w:r>
        <w:rPr>
          <w:rFonts w:ascii="Times New Roman" w:hAnsi="Times New Roman" w:eastAsia="宋体"/>
          <w:color w:val="000000" w:themeColor="text1"/>
          <w:sz w:val="21"/>
          <w:shd w:val="clear" w:color="auto" w:fill="FFFFFF"/>
          <w14:textFill>
            <w14:solidFill>
              <w14:schemeClr w14:val="tx1"/>
            </w14:solidFill>
          </w14:textFill>
        </w:rPr>
        <w:t> </w:t>
      </w:r>
      <w:r>
        <w:rPr>
          <w:rFonts w:ascii="Times New Roman" w:hAnsi="Times New Roman" w:eastAsia="宋体"/>
          <w:color w:val="000000" w:themeColor="text1"/>
          <w:sz w:val="21"/>
          <w:u w:val="single"/>
          <w14:textFill>
            <w14:solidFill>
              <w14:schemeClr w14:val="tx1"/>
            </w14:solidFill>
          </w14:textFill>
        </w:rPr>
        <w:t xml:space="preserve">   </w:t>
      </w:r>
      <w:r>
        <w:rPr>
          <w:rFonts w:hint="eastAsia" w:ascii="Times New Roman" w:hAnsi="Times New Roman"/>
          <w:color w:val="000000" w:themeColor="text1"/>
          <w:sz w:val="21"/>
          <w:u w:val="single"/>
          <w:lang w:val="en-US" w:eastAsia="zh-CN"/>
          <w14:textFill>
            <w14:solidFill>
              <w14:schemeClr w14:val="tx1"/>
            </w14:solidFill>
          </w14:textFill>
        </w:rPr>
        <w:t xml:space="preserve">  </w:t>
      </w:r>
      <w:r>
        <w:rPr>
          <w:rFonts w:ascii="Times New Roman" w:hAnsi="Times New Roman" w:eastAsia="宋体"/>
          <w:color w:val="000000" w:themeColor="text1"/>
          <w:sz w:val="21"/>
          <w:u w:val="single"/>
          <w14:textFill>
            <w14:solidFill>
              <w14:schemeClr w14:val="tx1"/>
            </w14:solidFill>
          </w14:textFill>
        </w:rPr>
        <w:t xml:space="preserve">  </w:t>
      </w:r>
    </w:p>
    <w:p>
      <w:pPr>
        <w:keepNext w:val="0"/>
        <w:keepLines w:val="0"/>
        <w:pageBreakBefore w:val="0"/>
        <w:widowControl w:val="0"/>
        <w:kinsoku/>
        <w:wordWrap/>
        <w:overflowPunct/>
        <w:topLinePunct w:val="0"/>
        <w:bidi w:val="0"/>
        <w:spacing w:line="340" w:lineRule="exact"/>
        <w:jc w:val="left"/>
        <w:rPr>
          <w:rFonts w:hint="eastAsia" w:ascii="Times New Roman" w:hAnsi="Times New Roman" w:eastAsia="宋体"/>
          <w:color w:val="000000" w:themeColor="text1"/>
          <w:sz w:val="21"/>
          <w:shd w:val="clear" w:color="auto" w:fill="FFFFFF"/>
          <w14:textFill>
            <w14:solidFill>
              <w14:schemeClr w14:val="tx1"/>
            </w14:solidFill>
          </w14:textFill>
        </w:rPr>
      </w:pPr>
      <w:r>
        <w:rPr>
          <w:rFonts w:hint="eastAsia" w:ascii="Times New Roman" w:hAnsi="Times New Roman" w:eastAsia="宋体"/>
          <w:color w:val="000000" w:themeColor="text1"/>
          <w:sz w:val="21"/>
          <w:shd w:val="clear" w:color="auto" w:fill="FFFFFF"/>
          <w14:textFill>
            <w14:solidFill>
              <w14:schemeClr w14:val="tx1"/>
            </w14:solidFill>
          </w14:textFill>
        </w:rPr>
        <w:t>（填“小于”、大于”或“等于”）</w:t>
      </w:r>
      <w:r>
        <w:rPr>
          <w:rFonts w:ascii="Times New Roman" w:hAnsi="Times New Roman" w:eastAsia="宋体"/>
          <w:color w:val="000000" w:themeColor="text1"/>
          <w:sz w:val="21"/>
          <w:shd w:val="clear" w:color="auto" w:fill="FFFFFF"/>
          <w14:textFill>
            <w14:solidFill>
              <w14:schemeClr w14:val="tx1"/>
            </w14:solidFill>
          </w14:textFill>
        </w:rPr>
        <w:t>4.0g</w:t>
      </w:r>
      <w:r>
        <w:rPr>
          <w:rFonts w:hint="eastAsia" w:ascii="Times New Roman" w:hAnsi="Times New Roman" w:eastAsia="宋体"/>
          <w:color w:val="000000" w:themeColor="text1"/>
          <w:sz w:val="21"/>
          <w:shd w:val="clear" w:color="auto" w:fill="FFFFFF"/>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drawing>
          <wp:anchor distT="0" distB="0" distL="114300" distR="114300" simplePos="0" relativeHeight="251663360" behindDoc="0" locked="0" layoutInCell="1" allowOverlap="1">
            <wp:simplePos x="0" y="0"/>
            <wp:positionH relativeFrom="column">
              <wp:posOffset>3562350</wp:posOffset>
            </wp:positionH>
            <wp:positionV relativeFrom="paragraph">
              <wp:posOffset>457200</wp:posOffset>
            </wp:positionV>
            <wp:extent cx="1657350" cy="1571625"/>
            <wp:effectExtent l="0" t="0" r="0" b="9525"/>
            <wp:wrapNone/>
            <wp:docPr id="3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7"/>
                    <pic:cNvPicPr>
                      <a:picLocks noChangeAspect="1"/>
                    </pic:cNvPicPr>
                  </pic:nvPicPr>
                  <pic:blipFill>
                    <a:blip r:embed="rId13"/>
                    <a:stretch>
                      <a:fillRect/>
                    </a:stretch>
                  </pic:blipFill>
                  <pic:spPr>
                    <a:xfrm>
                      <a:off x="0" y="0"/>
                      <a:ext cx="1657350" cy="1571625"/>
                    </a:xfrm>
                    <a:prstGeom prst="rect">
                      <a:avLst/>
                    </a:prstGeom>
                    <a:noFill/>
                    <a:ln>
                      <a:noFill/>
                    </a:ln>
                  </pic:spPr>
                </pic:pic>
              </a:graphicData>
            </a:graphic>
          </wp:anchor>
        </w:drawing>
      </w:r>
      <w:r>
        <w:rPr>
          <w:rFonts w:hint="eastAsia" w:ascii="Times New Roman" w:hAnsi="Times New Roman" w:eastAsia="宋体" w:cs="宋体"/>
          <w:color w:val="000000" w:themeColor="text1"/>
          <w:sz w:val="21"/>
          <w:szCs w:val="21"/>
          <w:lang w:val="en-US" w:eastAsia="zh-CN"/>
          <w14:textFill>
            <w14:solidFill>
              <w14:schemeClr w14:val="tx1"/>
            </w14:solidFill>
          </w14:textFill>
        </w:rPr>
        <w:t>1</w:t>
      </w:r>
      <w:r>
        <w:rPr>
          <w:rFonts w:hint="eastAsia" w:ascii="Times New Roman" w:hAnsi="Times New Roman" w:cs="宋体"/>
          <w:color w:val="000000" w:themeColor="text1"/>
          <w:sz w:val="21"/>
          <w:szCs w:val="21"/>
          <w:lang w:val="en-US" w:eastAsia="zh-CN"/>
          <w14:textFill>
            <w14:solidFill>
              <w14:schemeClr w14:val="tx1"/>
            </w14:solidFill>
          </w14:textFill>
        </w:rPr>
        <w:t>6</w:t>
      </w:r>
      <w:r>
        <w:rPr>
          <w:rFonts w:hint="eastAsia" w:ascii="Times New Roman" w:hAnsi="Times New Roman" w:eastAsia="宋体" w:cs="宋体"/>
          <w:color w:val="000000" w:themeColor="text1"/>
          <w:sz w:val="21"/>
          <w:szCs w:val="21"/>
          <w14:textFill>
            <w14:solidFill>
              <w14:schemeClr w14:val="tx1"/>
            </w14:solidFill>
          </w14:textFill>
        </w:rPr>
        <w:t>．</w:t>
      </w:r>
      <w:r>
        <w:rPr>
          <w:rFonts w:hint="eastAsia" w:ascii="Times New Roman" w:hAnsi="Times New Roman" w:cs="宋体"/>
          <w:color w:val="000000" w:themeColor="text1"/>
          <w:sz w:val="21"/>
          <w:szCs w:val="21"/>
          <w:lang w:eastAsia="zh-CN"/>
          <w14:textFill>
            <w14:solidFill>
              <w14:schemeClr w14:val="tx1"/>
            </w14:solidFill>
          </w14:textFill>
        </w:rPr>
        <w:t>（</w:t>
      </w:r>
      <w:r>
        <w:rPr>
          <w:rFonts w:hint="eastAsia" w:ascii="Times New Roman" w:hAnsi="Times New Roman" w:cs="宋体"/>
          <w:color w:val="000000" w:themeColor="text1"/>
          <w:sz w:val="21"/>
          <w:szCs w:val="21"/>
          <w:lang w:val="en-US" w:eastAsia="zh-CN"/>
          <w14:textFill>
            <w14:solidFill>
              <w14:schemeClr w14:val="tx1"/>
            </w14:solidFill>
          </w14:textFill>
        </w:rPr>
        <w:t>6</w:t>
      </w:r>
      <w:r>
        <w:rPr>
          <w:rFonts w:hint="eastAsia" w:ascii="Times New Roman" w:hAnsi="Times New Roman" w:cs="宋体"/>
          <w:color w:val="000000" w:themeColor="text1"/>
          <w:sz w:val="21"/>
          <w:szCs w:val="21"/>
          <w:lang w:eastAsia="zh-CN"/>
          <w14:textFill>
            <w14:solidFill>
              <w14:schemeClr w14:val="tx1"/>
            </w14:solidFill>
          </w14:textFill>
        </w:rPr>
        <w:t>）</w:t>
      </w:r>
      <w:r>
        <w:rPr>
          <w:rFonts w:hint="eastAsia" w:ascii="Times New Roman" w:hAnsi="Times New Roman" w:eastAsia="宋体" w:cs="宋体"/>
          <w:color w:val="000000" w:themeColor="text1"/>
          <w:sz w:val="21"/>
          <w:szCs w:val="21"/>
          <w14:textFill>
            <w14:solidFill>
              <w14:schemeClr w14:val="tx1"/>
            </w14:solidFill>
          </w14:textFill>
        </w:rPr>
        <w:t>过氧化钙（CaO</w:t>
      </w:r>
      <w:r>
        <w:rPr>
          <w:rFonts w:hint="eastAsia" w:ascii="Times New Roman" w:hAnsi="Times New Roman" w:eastAsia="宋体" w:cs="宋体"/>
          <w:color w:val="000000" w:themeColor="text1"/>
          <w:sz w:val="21"/>
          <w:szCs w:val="21"/>
          <w:vertAlign w:val="subscript"/>
          <w14:textFill>
            <w14:solidFill>
              <w14:schemeClr w14:val="tx1"/>
            </w14:solidFill>
          </w14:textFill>
        </w:rPr>
        <w:t>2</w:t>
      </w:r>
      <w:r>
        <w:rPr>
          <w:rFonts w:hint="eastAsia" w:ascii="Times New Roman" w:hAnsi="Times New Roman" w:eastAsia="宋体" w:cs="宋体"/>
          <w:color w:val="000000" w:themeColor="text1"/>
          <w:sz w:val="21"/>
          <w:szCs w:val="21"/>
          <w14:textFill>
            <w14:solidFill>
              <w14:schemeClr w14:val="tx1"/>
            </w14:solidFill>
          </w14:textFill>
        </w:rPr>
        <w:t>）可用于改善地表水质、处理重金属粒子废水、应急供氧等。称取7.2g过氧化钙固体加热，发生反应：</w:t>
      </w:r>
      <w:r>
        <w:rPr>
          <w:rFonts w:hint="eastAsia" w:ascii="Times New Roman" w:hAnsi="Times New Roman" w:cs="宋体"/>
          <w:color w:val="000000" w:themeColor="text1"/>
          <w:sz w:val="21"/>
          <w:szCs w:val="21"/>
          <w:lang w:val="en-US" w:eastAsia="zh-CN"/>
          <w14:textFill>
            <w14:solidFill>
              <w14:schemeClr w14:val="tx1"/>
            </w14:solidFill>
          </w14:textFill>
        </w:rPr>
        <w:t>2CaO</w:t>
      </w:r>
      <w:r>
        <w:rPr>
          <w:rFonts w:hint="eastAsia" w:ascii="Times New Roman" w:hAnsi="Times New Roman" w:cs="宋体"/>
          <w:color w:val="000000" w:themeColor="text1"/>
          <w:sz w:val="21"/>
          <w:szCs w:val="21"/>
          <w:vertAlign w:val="subscript"/>
          <w:lang w:val="en-US" w:eastAsia="zh-CN"/>
          <w14:textFill>
            <w14:solidFill>
              <w14:schemeClr w14:val="tx1"/>
            </w14:solidFill>
          </w14:textFill>
        </w:rPr>
        <w:t>2</w:t>
      </w:r>
      <w:r>
        <w:rPr>
          <w:position w:val="6"/>
          <w:sz w:val="16"/>
          <w:szCs w:val="16"/>
          <w:u w:val="double"/>
        </w:rPr>
        <w:t xml:space="preserve"> </w:t>
      </w:r>
      <w:r>
        <w:rPr>
          <w:rFonts w:hint="eastAsia"/>
          <w:smallCaps/>
          <w:position w:val="6"/>
          <w:sz w:val="16"/>
          <w:szCs w:val="16"/>
          <w:u w:val="double"/>
        </w:rPr>
        <w:t>△</w:t>
      </w:r>
      <w:r>
        <w:rPr>
          <w:position w:val="6"/>
          <w:sz w:val="16"/>
          <w:szCs w:val="16"/>
          <w:u w:val="double"/>
        </w:rPr>
        <w:t xml:space="preserve"> </w:t>
      </w:r>
      <w:r>
        <w:rPr>
          <w:rFonts w:hint="eastAsia" w:ascii="Times New Roman" w:hAnsi="Times New Roman" w:cs="宋体"/>
          <w:color w:val="000000" w:themeColor="text1"/>
          <w:sz w:val="21"/>
          <w:szCs w:val="21"/>
          <w:lang w:val="en-US" w:eastAsia="zh-CN"/>
          <w14:textFill>
            <w14:solidFill>
              <w14:schemeClr w14:val="tx1"/>
            </w14:solidFill>
          </w14:textFill>
        </w:rPr>
        <w:t>2CaO+O</w:t>
      </w:r>
      <w:r>
        <w:rPr>
          <w:rFonts w:hint="eastAsia" w:ascii="Times New Roman" w:hAnsi="Times New Roman" w:cs="宋体"/>
          <w:color w:val="000000" w:themeColor="text1"/>
          <w:sz w:val="21"/>
          <w:szCs w:val="21"/>
          <w:vertAlign w:val="subscript"/>
          <w:lang w:val="en-US" w:eastAsia="zh-CN"/>
          <w14:textFill>
            <w14:solidFill>
              <w14:schemeClr w14:val="tx1"/>
            </w14:solidFill>
          </w14:textFill>
        </w:rPr>
        <w:t>2</w:t>
      </w:r>
      <w:r>
        <w:rPr>
          <w:rFonts w:hint="default" w:ascii="Arial" w:hAnsi="Arial" w:cs="Arial"/>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宋体"/>
          <w:color w:val="000000" w:themeColor="text1"/>
          <w:sz w:val="21"/>
          <w:szCs w:val="21"/>
          <w14:textFill>
            <w14:solidFill>
              <w14:schemeClr w14:val="tx1"/>
            </w14:solidFill>
          </w14:textFill>
        </w:rPr>
        <w:t>。该过程中，固体质量随温度变化如图所示。</w:t>
      </w:r>
    </w:p>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ascii="Times New Roman" w:hAnsi="Times New Roman"/>
          <w:sz w:val="21"/>
          <w:shd w:val="clear" w:color="auto" w:fill="FFFFFF"/>
        </w:rPr>
        <w:t>（1）</w:t>
      </w:r>
      <w:r>
        <w:rPr>
          <w:rFonts w:hint="eastAsia" w:ascii="Times New Roman" w:hAnsi="Times New Roman" w:eastAsia="宋体" w:cs="宋体"/>
          <w:color w:val="000000" w:themeColor="text1"/>
          <w:sz w:val="21"/>
          <w:szCs w:val="21"/>
          <w14:textFill>
            <w14:solidFill>
              <w14:schemeClr w14:val="tx1"/>
            </w14:solidFill>
          </w14:textFill>
        </w:rPr>
        <w:t>CaO</w:t>
      </w:r>
      <w:r>
        <w:rPr>
          <w:rFonts w:hint="eastAsia" w:ascii="Times New Roman" w:hAnsi="Times New Roman" w:eastAsia="宋体" w:cs="宋体"/>
          <w:color w:val="000000" w:themeColor="text1"/>
          <w:sz w:val="21"/>
          <w:szCs w:val="21"/>
          <w:vertAlign w:val="subscript"/>
          <w14:textFill>
            <w14:solidFill>
              <w14:schemeClr w14:val="tx1"/>
            </w14:solidFill>
          </w14:textFill>
        </w:rPr>
        <w:t>2</w:t>
      </w:r>
      <w:r>
        <w:rPr>
          <w:rFonts w:hint="eastAsia" w:ascii="Times New Roman" w:hAnsi="Times New Roman" w:eastAsia="宋体" w:cs="宋体"/>
          <w:color w:val="000000" w:themeColor="text1"/>
          <w:sz w:val="21"/>
          <w:szCs w:val="21"/>
          <w14:textFill>
            <w14:solidFill>
              <w14:schemeClr w14:val="tx1"/>
            </w14:solidFill>
          </w14:textFill>
        </w:rPr>
        <w:t>中氧元素的化合价为</w:t>
      </w:r>
      <w:r>
        <w:rPr>
          <w:rFonts w:hint="eastAsia" w:ascii="Times New Roman" w:hAnsi="Times New Roman" w:cs="宋体"/>
          <w:color w:val="000000" w:themeColor="text1"/>
          <w:sz w:val="21"/>
          <w:szCs w:val="21"/>
          <w:u w:val="single"/>
          <w:lang w:val="en-US" w:eastAsia="zh-CN"/>
          <w14:textFill>
            <w14:solidFill>
              <w14:schemeClr w14:val="tx1"/>
            </w14:solidFill>
          </w14:textFill>
        </w:rPr>
        <w:t xml:space="preserve">           </w:t>
      </w:r>
      <w:r>
        <w:rPr>
          <w:rFonts w:hint="eastAsia" w:ascii="Times New Roman" w:hAnsi="Times New Roman" w:eastAsia="宋体" w:cs="宋体"/>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ascii="Times New Roman" w:hAnsi="Times New Roman"/>
          <w:sz w:val="21"/>
          <w:shd w:val="clear" w:color="auto" w:fill="FFFFFF"/>
        </w:rPr>
        <w:t>（</w:t>
      </w:r>
      <w:r>
        <w:rPr>
          <w:rFonts w:hint="eastAsia" w:ascii="Times New Roman" w:hAnsi="Times New Roman"/>
          <w:sz w:val="21"/>
          <w:shd w:val="clear" w:color="auto" w:fill="FFFFFF"/>
          <w:lang w:val="en-US" w:eastAsia="zh-CN"/>
        </w:rPr>
        <w:t>2</w:t>
      </w:r>
      <w:r>
        <w:rPr>
          <w:rFonts w:ascii="Times New Roman" w:hAnsi="Times New Roman"/>
          <w:sz w:val="21"/>
          <w:shd w:val="clear" w:color="auto" w:fill="FFFFFF"/>
        </w:rPr>
        <w:t>）</w:t>
      </w:r>
      <w:r>
        <w:rPr>
          <w:rFonts w:hint="eastAsia" w:ascii="Times New Roman" w:hAnsi="Times New Roman" w:eastAsia="宋体" w:cs="宋体"/>
          <w:color w:val="000000" w:themeColor="text1"/>
          <w:sz w:val="21"/>
          <w:szCs w:val="21"/>
          <w14:textFill>
            <w14:solidFill>
              <w14:schemeClr w14:val="tx1"/>
            </w14:solidFill>
          </w14:textFill>
        </w:rPr>
        <w:t>A点时，</w:t>
      </w:r>
      <w:r>
        <w:rPr>
          <w:rFonts w:hint="eastAsia" w:ascii="Times New Roman" w:hAnsi="Times New Roman" w:cs="宋体"/>
          <w:color w:val="000000" w:themeColor="text1"/>
          <w:sz w:val="21"/>
          <w:szCs w:val="21"/>
          <w:lang w:val="en-US" w:eastAsia="zh-CN"/>
          <w14:textFill>
            <w14:solidFill>
              <w14:schemeClr w14:val="tx1"/>
            </w14:solidFill>
          </w14:textFill>
        </w:rPr>
        <w:t>固体成分为</w:t>
      </w:r>
      <w:r>
        <w:rPr>
          <w:rFonts w:hint="eastAsia" w:ascii="Times New Roman" w:hAnsi="Times New Roman" w:cs="宋体"/>
          <w:color w:val="000000" w:themeColor="text1"/>
          <w:sz w:val="21"/>
          <w:szCs w:val="21"/>
          <w:u w:val="single"/>
          <w:lang w:val="en-US" w:eastAsia="zh-CN"/>
          <w14:textFill>
            <w14:solidFill>
              <w14:schemeClr w14:val="tx1"/>
            </w14:solidFill>
          </w14:textFill>
        </w:rPr>
        <w:t xml:space="preserve">                   </w:t>
      </w:r>
      <w:r>
        <w:rPr>
          <w:rFonts w:hint="eastAsia" w:ascii="Times New Roman" w:hAnsi="Times New Roman" w:eastAsia="宋体" w:cs="宋体"/>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钙元素的质量为</w:t>
      </w:r>
      <w:r>
        <w:rPr>
          <w:rFonts w:hint="eastAsia" w:ascii="Times New Roman" w:hAnsi="Times New Roman" w:cs="宋体"/>
          <w:color w:val="000000" w:themeColor="text1"/>
          <w:sz w:val="21"/>
          <w:szCs w:val="21"/>
          <w:u w:val="single"/>
          <w:lang w:val="en-US" w:eastAsia="zh-CN"/>
          <w14:textFill>
            <w14:solidFill>
              <w14:schemeClr w14:val="tx1"/>
            </w14:solidFill>
          </w14:textFill>
        </w:rPr>
        <w:t xml:space="preserve">            </w:t>
      </w:r>
      <w:r>
        <w:rPr>
          <w:rFonts w:hint="eastAsia" w:ascii="Times New Roman" w:hAnsi="Times New Roman" w:eastAsia="宋体" w:cs="宋体"/>
          <w:color w:val="000000" w:themeColor="text1"/>
          <w:sz w:val="21"/>
          <w:szCs w:val="21"/>
          <w14:textFill>
            <w14:solidFill>
              <w14:schemeClr w14:val="tx1"/>
            </w14:solidFill>
          </w14:textFill>
        </w:rPr>
        <w:t>g。</w:t>
      </w:r>
    </w:p>
    <w:p>
      <w:pPr>
        <w:rPr>
          <w:rFonts w:hint="eastAsia" w:eastAsia="宋体"/>
          <w:lang w:val="en-US" w:eastAsia="zh-CN"/>
        </w:rPr>
      </w:pPr>
      <w:r>
        <w:rPr>
          <w:rFonts w:ascii="Times New Roman" w:hAnsi="Times New Roman"/>
          <w:sz w:val="21"/>
          <w:shd w:val="clear" w:color="auto" w:fill="FFFFFF"/>
        </w:rPr>
        <w:t>（</w:t>
      </w:r>
      <w:r>
        <w:rPr>
          <w:rFonts w:hint="eastAsia" w:ascii="Times New Roman" w:hAnsi="Times New Roman"/>
          <w:sz w:val="21"/>
          <w:shd w:val="clear" w:color="auto" w:fill="FFFFFF"/>
          <w:lang w:val="en-US" w:eastAsia="zh-CN"/>
        </w:rPr>
        <w:t>3</w:t>
      </w:r>
      <w:r>
        <w:rPr>
          <w:rFonts w:ascii="Times New Roman" w:hAnsi="Times New Roman"/>
          <w:sz w:val="21"/>
          <w:shd w:val="clear" w:color="auto" w:fill="FFFFFF"/>
        </w:rPr>
        <w:t>）</w:t>
      </w:r>
      <w:r>
        <w:rPr>
          <w:rFonts w:hint="eastAsia" w:ascii="Times New Roman" w:hAnsi="Times New Roman" w:eastAsia="宋体" w:cs="宋体"/>
          <w:color w:val="000000" w:themeColor="text1"/>
          <w:sz w:val="21"/>
          <w:szCs w:val="21"/>
          <w14:textFill>
            <w14:solidFill>
              <w14:schemeClr w14:val="tx1"/>
            </w14:solidFill>
          </w14:textFill>
        </w:rPr>
        <w:t>求B点对应纵坐标的数值。（写出计算过程</w:t>
      </w:r>
      <w:r>
        <w:rPr>
          <w:rFonts w:hint="eastAsia" w:ascii="Times New Roman" w:hAnsi="Times New Roman" w:cs="宋体"/>
          <w:color w:val="000000" w:themeColor="text1"/>
          <w:sz w:val="21"/>
          <w:szCs w:val="21"/>
          <w:lang w:eastAsia="zh-CN"/>
          <w14:textFill>
            <w14:solidFill>
              <w14:schemeClr w14:val="tx1"/>
            </w14:solidFill>
          </w14:textFill>
        </w:rPr>
        <w:t>）</w:t>
      </w:r>
    </w:p>
    <w:sectPr>
      <w:footerReference r:id="rId3" w:type="default"/>
      <w:pgSz w:w="10431" w:h="14740"/>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魏碑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大标宋简体">
    <w:altName w:val="微软雅黑"/>
    <w:panose1 w:val="03000509000000000000"/>
    <w:charset w:val="86"/>
    <w:family w:val="script"/>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Times New Roman" w:hAnsi="Times New Roman" w:eastAsia="楷体_GB2312"/>
        <w:sz w:val="18"/>
      </w:rPr>
    </w:pPr>
    <w:r>
      <w:rPr>
        <w:rFonts w:ascii="Times New Roman" w:hAnsi="Times New Roman" w:eastAsia="楷体_GB2312"/>
        <w:sz w:val="18"/>
      </w:rPr>
      <w:t>九年级化学兴趣小组辅导练习</w:t>
    </w:r>
    <w:r>
      <w:rPr>
        <w:rFonts w:hint="eastAsia" w:ascii="Times New Roman" w:hAnsi="Times New Roman" w:eastAsia="楷体_GB2312"/>
        <w:sz w:val="18"/>
        <w:lang w:val="en-US" w:eastAsia="zh-CN"/>
      </w:rPr>
      <w:t>四</w:t>
    </w:r>
    <w:r>
      <w:rPr>
        <w:rFonts w:ascii="Times New Roman" w:hAnsi="Times New Roman" w:eastAsia="楷体_GB2312"/>
        <w:sz w:val="18"/>
      </w:rPr>
      <w:t>（第</w:t>
    </w:r>
    <w:r>
      <w:rPr>
        <w:rFonts w:ascii="Times New Roman" w:hAnsi="Times New Roman" w:eastAsia="楷体_GB2312"/>
        <w:sz w:val="18"/>
      </w:rPr>
      <w:fldChar w:fldCharType="begin"/>
    </w:r>
    <w:r>
      <w:rPr>
        <w:rFonts w:ascii="Times New Roman" w:hAnsi="Times New Roman" w:eastAsia="楷体_GB2312"/>
        <w:sz w:val="18"/>
      </w:rPr>
      <w:instrText xml:space="preserve"> PAGE   \* MERGEFORMAT </w:instrText>
    </w:r>
    <w:r>
      <w:rPr>
        <w:rFonts w:ascii="Times New Roman" w:hAnsi="Times New Roman" w:eastAsia="楷体_GB2312"/>
        <w:sz w:val="18"/>
      </w:rPr>
      <w:fldChar w:fldCharType="separate"/>
    </w:r>
    <w:r>
      <w:rPr>
        <w:rFonts w:ascii="Times New Roman" w:hAnsi="Times New Roman" w:eastAsia="楷体_GB2312"/>
        <w:sz w:val="18"/>
      </w:rPr>
      <w:t>4</w:t>
    </w:r>
    <w:r>
      <w:rPr>
        <w:rFonts w:ascii="Times New Roman" w:hAnsi="Times New Roman" w:eastAsia="楷体_GB2312"/>
        <w:sz w:val="18"/>
      </w:rPr>
      <w:fldChar w:fldCharType="end"/>
    </w:r>
    <w:r>
      <w:rPr>
        <w:rFonts w:ascii="Times New Roman" w:hAnsi="Times New Roman" w:eastAsia="楷体_GB2312"/>
        <w:sz w:val="18"/>
      </w:rPr>
      <w:t>页 共</w:t>
    </w:r>
    <w:r>
      <w:rPr>
        <w:rFonts w:hint="eastAsia"/>
        <w:sz w:val="18"/>
      </w:rPr>
      <w:t>4</w:t>
    </w:r>
    <w:r>
      <w:rPr>
        <w:rFonts w:ascii="Times New Roman" w:hAnsi="Times New Roman" w:eastAsia="楷体_GB2312"/>
        <w:sz w:val="18"/>
      </w:rPr>
      <w:t>页）</w: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ABFD4B"/>
    <w:multiLevelType w:val="singleLevel"/>
    <w:tmpl w:val="A5ABFD4B"/>
    <w:lvl w:ilvl="0" w:tentative="0">
      <w:start w:val="15"/>
      <w:numFmt w:val="decimal"/>
      <w:suff w:val="nothing"/>
      <w:lvlText w:val="%1．"/>
      <w:lvlJc w:val="left"/>
    </w:lvl>
  </w:abstractNum>
  <w:abstractNum w:abstractNumId="1">
    <w:nsid w:val="5192DCAF"/>
    <w:multiLevelType w:val="singleLevel"/>
    <w:tmpl w:val="5192DCAF"/>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mMzhjOGYyMDJkNjBkZTZlYTk2NTZhYTNjNmVjYTgifQ=="/>
  </w:docVars>
  <w:rsids>
    <w:rsidRoot w:val="709F0F3F"/>
    <w:rsid w:val="0741116F"/>
    <w:rsid w:val="0B1B4731"/>
    <w:rsid w:val="0B1C1BCC"/>
    <w:rsid w:val="1D392227"/>
    <w:rsid w:val="20452C91"/>
    <w:rsid w:val="38545D10"/>
    <w:rsid w:val="3A125E82"/>
    <w:rsid w:val="40C501D3"/>
    <w:rsid w:val="4A82495E"/>
    <w:rsid w:val="709F0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zh-CN" w:eastAsia="zh-CN" w:bidi="zh-CN"/>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ind w:left="113"/>
    </w:pPr>
    <w:rPr>
      <w:sz w:val="21"/>
      <w:szCs w:val="21"/>
    </w:rPr>
  </w:style>
  <w:style w:type="paragraph" w:styleId="3">
    <w:name w:val="Plain Text"/>
    <w:basedOn w:val="1"/>
    <w:unhideWhenUsed/>
    <w:qFormat/>
    <w:uiPriority w:val="0"/>
    <w:pPr>
      <w:autoSpaceDE/>
      <w:autoSpaceDN/>
      <w:jc w:val="both"/>
    </w:pPr>
    <w:rPr>
      <w:rFonts w:hAnsi="Courier New" w:cs="Courier New"/>
      <w:kern w:val="2"/>
      <w:sz w:val="21"/>
      <w:szCs w:val="21"/>
      <w:lang w:val="en-US"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2746</Words>
  <Characters>3069</Characters>
  <Lines>0</Lines>
  <Paragraphs>0</Paragraphs>
  <TotalTime>2</TotalTime>
  <ScaleCrop>false</ScaleCrop>
  <LinksUpToDate>false</LinksUpToDate>
  <CharactersWithSpaces>3867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2022-11-21T13:59:00Z</dcterms:created>
  <dc:creator>小太阳</dc:creator>
  <cp:lastModifiedBy>小太阳</cp:lastModifiedBy>
  <cp:lastPrinted>2022-11-21T15:30:00Z</cp:lastPrinted>
  <dcterms:modified xsi:type="dcterms:W3CDTF">2022-11-22T04:09:20Z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DFF0D9AC244842FC9007D2F9760CB524</vt:lpwstr>
  </property>
</Properties>
</file>